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РЕШЕНИЕ</w:t>
      </w: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F976E5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F1E6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23 ноября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№ 1390-ЗПО «О муниципальной службе в Пензенской области», руководствуясь ст.21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ьными служащими города Кузнецка» </w:t>
      </w:r>
      <w:r w:rsidR="00F976E5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AB78EE">
        <w:rPr>
          <w:rFonts w:ascii="Times New Roman" w:hAnsi="Times New Roman"/>
          <w:sz w:val="28"/>
          <w:szCs w:val="28"/>
          <w:lang w:eastAsia="ru-RU"/>
        </w:rPr>
        <w:t>:</w:t>
      </w:r>
    </w:p>
    <w:p w:rsidR="00F976E5" w:rsidRPr="00F976E5" w:rsidRDefault="00AB78EE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76E5">
        <w:rPr>
          <w:rFonts w:ascii="Times New Roman" w:hAnsi="Times New Roman"/>
          <w:sz w:val="28"/>
          <w:szCs w:val="28"/>
          <w:lang w:eastAsia="ru-RU"/>
        </w:rPr>
        <w:t xml:space="preserve">абзац 8 пункта 5 Приложения к решению </w:t>
      </w:r>
      <w:r w:rsidR="00F976E5" w:rsidRPr="00F976E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B78EE" w:rsidRDefault="00F976E5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976E5">
        <w:rPr>
          <w:rFonts w:ascii="Times New Roman" w:hAnsi="Times New Roman"/>
          <w:sz w:val="28"/>
          <w:szCs w:val="28"/>
          <w:lang w:eastAsia="ru-RU"/>
        </w:rPr>
        <w:t>сведения об образовании, о подготовке и профессиональном развитии муниципального служащего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76E5" w:rsidRDefault="00F976E5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611C2">
        <w:rPr>
          <w:rFonts w:ascii="Times New Roman" w:hAnsi="Times New Roman"/>
          <w:sz w:val="28"/>
          <w:szCs w:val="28"/>
          <w:lang w:eastAsia="ru-RU"/>
        </w:rPr>
        <w:t>пункт 4 Приложения к Положению</w:t>
      </w:r>
      <w:r w:rsidR="005611C2" w:rsidRPr="00405A83">
        <w:rPr>
          <w:rFonts w:ascii="Times New Roman" w:hAnsi="Times New Roman"/>
          <w:sz w:val="28"/>
          <w:szCs w:val="28"/>
          <w:lang w:eastAsia="ru-RU"/>
        </w:rPr>
        <w:t xml:space="preserve"> о порядке сдачи квалификационного экзамена муниципал</w:t>
      </w:r>
      <w:r w:rsidR="005611C2">
        <w:rPr>
          <w:rFonts w:ascii="Times New Roman" w:hAnsi="Times New Roman"/>
          <w:sz w:val="28"/>
          <w:szCs w:val="28"/>
          <w:lang w:eastAsia="ru-RU"/>
        </w:rPr>
        <w:t>ьными служащими города Кузнецка изложить в следующей редакции: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«4. Сведения о профессиональном развитии _________________________________________________________________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F12D7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(документы о </w:t>
      </w:r>
      <w:r>
        <w:rPr>
          <w:rFonts w:ascii="Times New Roman" w:hAnsi="Times New Roman"/>
          <w:sz w:val="20"/>
          <w:szCs w:val="20"/>
          <w:lang w:eastAsia="ru-RU"/>
        </w:rPr>
        <w:t>профессиональном развитии</w:t>
      </w:r>
      <w:r w:rsidRPr="00E76B9F">
        <w:rPr>
          <w:rFonts w:ascii="Times New Roman" w:hAnsi="Times New Roman"/>
          <w:sz w:val="20"/>
          <w:szCs w:val="20"/>
          <w:lang w:eastAsia="ru-RU"/>
        </w:rPr>
        <w:t>)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6F1E67" w:rsidRDefault="006F1E6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23.11.2017 № 125-50/6</w:t>
      </w:r>
    </w:p>
    <w:sectPr w:rsidR="006F1E67" w:rsidSect="006F1E67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A4EED"/>
    <w:rsid w:val="002D7F37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6F1E67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674BF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B78EE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94701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12D7C"/>
    <w:rsid w:val="00F32975"/>
    <w:rsid w:val="00F50217"/>
    <w:rsid w:val="00F531EE"/>
    <w:rsid w:val="00F77FA2"/>
    <w:rsid w:val="00F85BB9"/>
    <w:rsid w:val="00F976E5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2017-07-28T08:50:00Z</cp:lastPrinted>
  <dcterms:created xsi:type="dcterms:W3CDTF">2017-11-23T08:56:00Z</dcterms:created>
  <dcterms:modified xsi:type="dcterms:W3CDTF">2017-11-23T08:56:00Z</dcterms:modified>
</cp:coreProperties>
</file>