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r>
        <w:rPr>
          <w:b/>
          <w:bCs/>
          <w:color w:val="000000"/>
          <w:spacing w:val="4"/>
          <w:sz w:val="28"/>
          <w:szCs w:val="28"/>
        </w:rPr>
        <w:t>О внесении изменени</w:t>
      </w:r>
      <w:r w:rsidR="00E31262">
        <w:rPr>
          <w:b/>
          <w:bCs/>
          <w:color w:val="000000"/>
          <w:spacing w:val="4"/>
          <w:sz w:val="28"/>
          <w:szCs w:val="28"/>
        </w:rPr>
        <w:t>я</w:t>
      </w:r>
      <w:r>
        <w:rPr>
          <w:b/>
          <w:bCs/>
          <w:color w:val="000000"/>
          <w:spacing w:val="4"/>
          <w:sz w:val="28"/>
          <w:szCs w:val="28"/>
        </w:rPr>
        <w:t xml:space="preserve">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393778">
        <w:rPr>
          <w:b/>
          <w:bCs/>
          <w:color w:val="000000"/>
          <w:spacing w:val="4"/>
          <w:sz w:val="28"/>
          <w:szCs w:val="28"/>
        </w:rPr>
        <w:t>№</w:t>
      </w:r>
      <w:r w:rsidR="008760DF" w:rsidRPr="008760DF">
        <w:rPr>
          <w:b/>
          <w:bCs/>
          <w:color w:val="000000"/>
          <w:spacing w:val="4"/>
          <w:sz w:val="28"/>
          <w:szCs w:val="28"/>
        </w:rPr>
        <w:t>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представителей города Кузнецка </w:t>
      </w:r>
      <w:r w:rsidR="00393778">
        <w:rPr>
          <w:sz w:val="28"/>
          <w:szCs w:val="28"/>
        </w:rPr>
        <w:t>2</w:t>
      </w:r>
      <w:r w:rsidR="00EF48F9">
        <w:rPr>
          <w:sz w:val="28"/>
          <w:szCs w:val="28"/>
        </w:rPr>
        <w:t>4</w:t>
      </w:r>
      <w:r w:rsidR="00393778">
        <w:rPr>
          <w:sz w:val="28"/>
          <w:szCs w:val="28"/>
        </w:rPr>
        <w:t xml:space="preserve"> мая 2022 года</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proofErr w:type="gramStart"/>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Закон</w:t>
      </w:r>
      <w:r w:rsidR="008760DF">
        <w:rPr>
          <w:sz w:val="28"/>
          <w:szCs w:val="28"/>
        </w:rPr>
        <w:t>ом</w:t>
      </w:r>
      <w:r>
        <w:rPr>
          <w:sz w:val="28"/>
          <w:szCs w:val="28"/>
        </w:rPr>
        <w:t xml:space="preserve"> Пензенской области от 10.10.2007 № 1390-ЗПО «О муниципальной службе в Пензенской области»,</w:t>
      </w:r>
      <w:r w:rsidR="001C2D6F">
        <w:rPr>
          <w:sz w:val="28"/>
          <w:szCs w:val="28"/>
        </w:rPr>
        <w:t xml:space="preserve"> </w:t>
      </w:r>
      <w:r w:rsidR="00E31262" w:rsidRPr="00555AF8">
        <w:rPr>
          <w:sz w:val="28"/>
          <w:szCs w:val="28"/>
        </w:rPr>
        <w:t>Постановление</w:t>
      </w:r>
      <w:r w:rsidR="00E31262">
        <w:rPr>
          <w:sz w:val="28"/>
          <w:szCs w:val="28"/>
        </w:rPr>
        <w:t>м</w:t>
      </w:r>
      <w:r w:rsidR="00E31262" w:rsidRPr="00555AF8">
        <w:rPr>
          <w:sz w:val="28"/>
          <w:szCs w:val="28"/>
        </w:rPr>
        <w:t xml:space="preserve"> </w:t>
      </w:r>
      <w:bookmarkStart w:id="0" w:name="_GoBack"/>
      <w:bookmarkEnd w:id="0"/>
      <w:r w:rsidR="00E31262" w:rsidRPr="00555AF8">
        <w:rPr>
          <w:sz w:val="28"/>
          <w:szCs w:val="28"/>
        </w:rPr>
        <w:t xml:space="preserve">Правительства РФ от 14.05.2022 </w:t>
      </w:r>
      <w:r w:rsidR="00E31262">
        <w:rPr>
          <w:sz w:val="28"/>
          <w:szCs w:val="28"/>
        </w:rPr>
        <w:t>№</w:t>
      </w:r>
      <w:r w:rsidR="00E31262" w:rsidRPr="00555AF8">
        <w:rPr>
          <w:sz w:val="28"/>
          <w:szCs w:val="28"/>
        </w:rPr>
        <w:t xml:space="preserve"> 877</w:t>
      </w:r>
      <w:r w:rsidR="00E31262">
        <w:rPr>
          <w:sz w:val="28"/>
          <w:szCs w:val="28"/>
        </w:rPr>
        <w:t xml:space="preserve"> «</w:t>
      </w:r>
      <w:r w:rsidR="00E31262" w:rsidRPr="00555AF8">
        <w:rPr>
          <w:sz w:val="28"/>
          <w:szCs w:val="28"/>
        </w:rPr>
        <w:t>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w:t>
      </w:r>
      <w:proofErr w:type="gramEnd"/>
      <w:r w:rsidR="00E31262" w:rsidRPr="00555AF8">
        <w:rPr>
          <w:sz w:val="28"/>
          <w:szCs w:val="28"/>
        </w:rPr>
        <w:t xml:space="preserve"> работников</w:t>
      </w:r>
      <w:r w:rsidR="00E31262">
        <w:rPr>
          <w:sz w:val="28"/>
          <w:szCs w:val="28"/>
        </w:rPr>
        <w:t xml:space="preserve">», </w:t>
      </w:r>
      <w:r w:rsidR="00E31262" w:rsidRPr="00555AF8">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393778">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951557">
        <w:rPr>
          <w:sz w:val="28"/>
          <w:szCs w:val="28"/>
        </w:rPr>
        <w:t xml:space="preserve"> (далее </w:t>
      </w:r>
      <w:r w:rsidR="003B26D0">
        <w:rPr>
          <w:sz w:val="28"/>
          <w:szCs w:val="28"/>
        </w:rPr>
        <w:t xml:space="preserve"> </w:t>
      </w:r>
      <w:r w:rsidR="00951557">
        <w:rPr>
          <w:sz w:val="28"/>
          <w:szCs w:val="28"/>
        </w:rPr>
        <w:t>–</w:t>
      </w:r>
      <w:r w:rsidR="003B26D0">
        <w:rPr>
          <w:sz w:val="28"/>
          <w:szCs w:val="28"/>
        </w:rPr>
        <w:t xml:space="preserve"> </w:t>
      </w:r>
      <w:r w:rsidR="00951557">
        <w:rPr>
          <w:sz w:val="28"/>
          <w:szCs w:val="28"/>
        </w:rPr>
        <w:t>решение)</w:t>
      </w:r>
      <w:r w:rsidR="00FF6BF3">
        <w:rPr>
          <w:sz w:val="28"/>
          <w:szCs w:val="28"/>
        </w:rPr>
        <w:t>,</w:t>
      </w:r>
      <w:r w:rsidRPr="00550A86">
        <w:rPr>
          <w:sz w:val="28"/>
          <w:szCs w:val="28"/>
        </w:rPr>
        <w:t xml:space="preserve"> следующ</w:t>
      </w:r>
      <w:r w:rsidR="00951557">
        <w:rPr>
          <w:sz w:val="28"/>
          <w:szCs w:val="28"/>
        </w:rPr>
        <w:t>е</w:t>
      </w:r>
      <w:r w:rsidRPr="00550A86">
        <w:rPr>
          <w:sz w:val="28"/>
          <w:szCs w:val="28"/>
        </w:rPr>
        <w:t>е изменени</w:t>
      </w:r>
      <w:r w:rsidR="00951557">
        <w:rPr>
          <w:sz w:val="28"/>
          <w:szCs w:val="28"/>
        </w:rPr>
        <w:t>е</w:t>
      </w:r>
      <w:r w:rsidRPr="00550A86">
        <w:rPr>
          <w:sz w:val="28"/>
          <w:szCs w:val="28"/>
        </w:rPr>
        <w:t>:</w:t>
      </w:r>
      <w:proofErr w:type="gramEnd"/>
    </w:p>
    <w:p w:rsidR="00550A86" w:rsidRDefault="00550A86" w:rsidP="00951557">
      <w:pPr>
        <w:autoSpaceDE w:val="0"/>
        <w:autoSpaceDN w:val="0"/>
        <w:adjustRightInd w:val="0"/>
        <w:ind w:firstLine="709"/>
        <w:jc w:val="both"/>
        <w:outlineLvl w:val="0"/>
        <w:rPr>
          <w:sz w:val="28"/>
          <w:szCs w:val="28"/>
        </w:rPr>
      </w:pPr>
      <w:r>
        <w:rPr>
          <w:sz w:val="28"/>
          <w:szCs w:val="28"/>
        </w:rPr>
        <w:t>1.1.</w:t>
      </w:r>
      <w:r w:rsidRPr="00550A86">
        <w:rPr>
          <w:sz w:val="28"/>
          <w:szCs w:val="28"/>
        </w:rPr>
        <w:t xml:space="preserve"> </w:t>
      </w:r>
      <w:r>
        <w:rPr>
          <w:sz w:val="28"/>
          <w:szCs w:val="28"/>
        </w:rPr>
        <w:t xml:space="preserve">Приложение к </w:t>
      </w:r>
      <w:r w:rsidR="00951557">
        <w:rPr>
          <w:sz w:val="28"/>
          <w:szCs w:val="28"/>
        </w:rPr>
        <w:t>решению</w:t>
      </w:r>
      <w:r>
        <w:rPr>
          <w:sz w:val="28"/>
          <w:szCs w:val="28"/>
        </w:rPr>
        <w:t xml:space="preserve"> </w:t>
      </w:r>
      <w:r w:rsidR="00951557">
        <w:rPr>
          <w:sz w:val="28"/>
          <w:szCs w:val="28"/>
        </w:rPr>
        <w:t xml:space="preserve">дополнить </w:t>
      </w:r>
      <w:r w:rsidR="008760DF">
        <w:rPr>
          <w:sz w:val="28"/>
          <w:szCs w:val="28"/>
        </w:rPr>
        <w:t>пунктом 18</w:t>
      </w:r>
      <w:r w:rsidR="00951557">
        <w:rPr>
          <w:sz w:val="28"/>
          <w:szCs w:val="28"/>
        </w:rPr>
        <w:t xml:space="preserve"> следующего содержания</w:t>
      </w:r>
      <w:r>
        <w:rPr>
          <w:sz w:val="28"/>
          <w:szCs w:val="28"/>
        </w:rPr>
        <w:t>:</w:t>
      </w:r>
    </w:p>
    <w:p w:rsidR="008760DF" w:rsidRPr="009158EC" w:rsidRDefault="008760DF" w:rsidP="008760DF">
      <w:pPr>
        <w:autoSpaceDE w:val="0"/>
        <w:autoSpaceDN w:val="0"/>
        <w:adjustRightInd w:val="0"/>
        <w:ind w:firstLine="709"/>
        <w:jc w:val="both"/>
        <w:rPr>
          <w:sz w:val="28"/>
          <w:szCs w:val="28"/>
        </w:rPr>
      </w:pPr>
      <w:r w:rsidRPr="009158EC">
        <w:rPr>
          <w:sz w:val="28"/>
          <w:szCs w:val="28"/>
        </w:rPr>
        <w:t>«18</w:t>
      </w:r>
      <w:r w:rsidR="00951557" w:rsidRPr="009158EC">
        <w:rPr>
          <w:sz w:val="28"/>
          <w:szCs w:val="28"/>
        </w:rPr>
        <w:t xml:space="preserve">. </w:t>
      </w:r>
      <w:r w:rsidRPr="009158EC">
        <w:rPr>
          <w:bCs/>
          <w:color w:val="000000"/>
          <w:spacing w:val="4"/>
          <w:sz w:val="28"/>
          <w:szCs w:val="28"/>
        </w:rPr>
        <w:t xml:space="preserve">Порядок и размеры возмещения расходов,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sidRPr="009158EC">
        <w:rPr>
          <w:bCs/>
          <w:color w:val="000000"/>
          <w:spacing w:val="4"/>
          <w:sz w:val="28"/>
          <w:szCs w:val="28"/>
        </w:rPr>
        <w:lastRenderedPageBreak/>
        <w:t>п</w:t>
      </w:r>
      <w:r w:rsidRPr="009158EC">
        <w:rPr>
          <w:sz w:val="28"/>
          <w:szCs w:val="28"/>
        </w:rPr>
        <w:t xml:space="preserve">ри направлении в служебную командировку в </w:t>
      </w:r>
      <w:r w:rsidR="009158EC">
        <w:rPr>
          <w:sz w:val="28"/>
          <w:szCs w:val="28"/>
        </w:rPr>
        <w:t>Донецкую Народную Республику, Луганскую Народную Республику</w:t>
      </w:r>
      <w:r w:rsidRPr="009158EC">
        <w:rPr>
          <w:sz w:val="28"/>
          <w:szCs w:val="28"/>
        </w:rPr>
        <w:t xml:space="preserve"> утверждается постановлением администрации города Кузнецка</w:t>
      </w:r>
      <w:proofErr w:type="gramStart"/>
      <w:r w:rsidRPr="009158EC">
        <w:rPr>
          <w:sz w:val="28"/>
          <w:szCs w:val="28"/>
        </w:rPr>
        <w:t>.»</w:t>
      </w:r>
      <w:r w:rsidR="00CF07C6">
        <w:rPr>
          <w:sz w:val="28"/>
          <w:szCs w:val="28"/>
        </w:rPr>
        <w:t>.</w:t>
      </w:r>
      <w:proofErr w:type="gramEnd"/>
    </w:p>
    <w:p w:rsidR="00951557" w:rsidRDefault="00276466" w:rsidP="00951557">
      <w:pPr>
        <w:autoSpaceDE w:val="0"/>
        <w:autoSpaceDN w:val="0"/>
        <w:adjustRightInd w:val="0"/>
        <w:ind w:firstLine="709"/>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951557">
      <w:pPr>
        <w:autoSpaceDE w:val="0"/>
        <w:autoSpaceDN w:val="0"/>
        <w:adjustRightInd w:val="0"/>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415A50">
      <w:pPr>
        <w:jc w:val="both"/>
        <w:rPr>
          <w:sz w:val="28"/>
          <w:szCs w:val="28"/>
        </w:rPr>
      </w:pPr>
      <w:r>
        <w:rPr>
          <w:sz w:val="28"/>
          <w:szCs w:val="28"/>
        </w:rPr>
        <w:tab/>
      </w:r>
    </w:p>
    <w:p w:rsidR="00E47E1A" w:rsidRDefault="00E47E1A" w:rsidP="00415A50">
      <w:pPr>
        <w:jc w:val="both"/>
        <w:rPr>
          <w:sz w:val="28"/>
          <w:szCs w:val="28"/>
        </w:rPr>
      </w:pPr>
    </w:p>
    <w:p w:rsidR="004C11FD" w:rsidRDefault="004C11FD" w:rsidP="00415A50">
      <w:pPr>
        <w:jc w:val="both"/>
        <w:rPr>
          <w:sz w:val="28"/>
          <w:szCs w:val="28"/>
        </w:rPr>
      </w:pPr>
    </w:p>
    <w:p w:rsidR="00E47E1A" w:rsidRDefault="00E47E1A" w:rsidP="004C11FD">
      <w:pPr>
        <w:widowControl w:val="0"/>
        <w:spacing w:line="360" w:lineRule="auto"/>
        <w:jc w:val="both"/>
        <w:rPr>
          <w:sz w:val="28"/>
          <w:szCs w:val="28"/>
        </w:rPr>
      </w:pPr>
      <w:r w:rsidRPr="00DE2A81">
        <w:rPr>
          <w:sz w:val="28"/>
          <w:szCs w:val="28"/>
        </w:rPr>
        <w:t>Глав</w:t>
      </w:r>
      <w:r w:rsidR="00B80EA9">
        <w:rPr>
          <w:sz w:val="28"/>
          <w:szCs w:val="28"/>
        </w:rPr>
        <w:t>а</w:t>
      </w:r>
      <w:r w:rsidRPr="00DE2A81">
        <w:rPr>
          <w:sz w:val="28"/>
          <w:szCs w:val="28"/>
        </w:rPr>
        <w:t xml:space="preserve"> города Кузнецка                       </w:t>
      </w:r>
      <w:r w:rsidR="00393778">
        <w:rPr>
          <w:sz w:val="28"/>
          <w:szCs w:val="28"/>
        </w:rPr>
        <w:t xml:space="preserve">       </w:t>
      </w:r>
      <w:r w:rsidRPr="00DE2A81">
        <w:rPr>
          <w:sz w:val="28"/>
          <w:szCs w:val="28"/>
        </w:rPr>
        <w:t xml:space="preserve">                   </w:t>
      </w:r>
      <w:r w:rsidR="00550A86">
        <w:rPr>
          <w:sz w:val="28"/>
          <w:szCs w:val="28"/>
        </w:rPr>
        <w:t xml:space="preserve">           </w:t>
      </w:r>
      <w:r w:rsidR="00DB56F3">
        <w:rPr>
          <w:sz w:val="28"/>
          <w:szCs w:val="28"/>
        </w:rPr>
        <w:t xml:space="preserve">           </w:t>
      </w:r>
      <w:r w:rsidRPr="00DE2A81">
        <w:rPr>
          <w:sz w:val="28"/>
          <w:szCs w:val="28"/>
        </w:rPr>
        <w:t xml:space="preserve">   </w:t>
      </w:r>
      <w:proofErr w:type="spellStart"/>
      <w:r w:rsidR="00B80EA9">
        <w:rPr>
          <w:sz w:val="28"/>
          <w:szCs w:val="28"/>
        </w:rPr>
        <w:t>С.И.Лаптев</w:t>
      </w:r>
      <w:proofErr w:type="spellEnd"/>
    </w:p>
    <w:p w:rsidR="00E47E1A" w:rsidRPr="00393778" w:rsidRDefault="00393778" w:rsidP="004C11FD">
      <w:pPr>
        <w:pStyle w:val="31"/>
        <w:spacing w:after="0" w:line="360" w:lineRule="auto"/>
        <w:ind w:left="0"/>
        <w:rPr>
          <w:sz w:val="28"/>
          <w:szCs w:val="28"/>
        </w:rPr>
      </w:pPr>
      <w:r w:rsidRPr="00393778">
        <w:rPr>
          <w:sz w:val="28"/>
          <w:szCs w:val="28"/>
        </w:rPr>
        <w:t>2</w:t>
      </w:r>
      <w:r w:rsidR="00EF48F9">
        <w:rPr>
          <w:sz w:val="28"/>
          <w:szCs w:val="28"/>
        </w:rPr>
        <w:t>4</w:t>
      </w:r>
      <w:r w:rsidRPr="00393778">
        <w:rPr>
          <w:sz w:val="28"/>
          <w:szCs w:val="28"/>
        </w:rPr>
        <w:t>.05.2022 №28-34/7</w:t>
      </w: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B6073D">
      <w:pgSz w:w="11906" w:h="16838"/>
      <w:pgMar w:top="567"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F3" w:rsidRDefault="000852F3">
      <w:r>
        <w:separator/>
      </w:r>
    </w:p>
  </w:endnote>
  <w:endnote w:type="continuationSeparator" w:id="0">
    <w:p w:rsidR="000852F3" w:rsidRDefault="000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F3" w:rsidRDefault="000852F3">
      <w:r>
        <w:separator/>
      </w:r>
    </w:p>
  </w:footnote>
  <w:footnote w:type="continuationSeparator" w:id="0">
    <w:p w:rsidR="000852F3" w:rsidRDefault="0008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3778"/>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0EAB"/>
    <w:rsid w:val="004B28AB"/>
    <w:rsid w:val="004B380E"/>
    <w:rsid w:val="004B5FCA"/>
    <w:rsid w:val="004B6020"/>
    <w:rsid w:val="004B6DC2"/>
    <w:rsid w:val="004B77F4"/>
    <w:rsid w:val="004C0B9A"/>
    <w:rsid w:val="004C1029"/>
    <w:rsid w:val="004C11FD"/>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6E7"/>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1262"/>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73"/>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48F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5</cp:revision>
  <cp:lastPrinted>2022-05-24T06:26:00Z</cp:lastPrinted>
  <dcterms:created xsi:type="dcterms:W3CDTF">2022-05-24T06:38:00Z</dcterms:created>
  <dcterms:modified xsi:type="dcterms:W3CDTF">2022-05-30T12:16:00Z</dcterms:modified>
</cp:coreProperties>
</file>