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92" w:rsidRPr="00DE2A81" w:rsidRDefault="00074FBD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192" w:rsidRPr="00B6073D" w:rsidRDefault="002D2192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2D2192" w:rsidRPr="00B6073D" w:rsidRDefault="002D2192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2D2192" w:rsidRPr="00DE2A81" w:rsidRDefault="002D2192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2D2192" w:rsidRPr="00DE2A81" w:rsidRDefault="002D2192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2D2192" w:rsidRPr="00B6073D" w:rsidRDefault="002D2192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2D2192" w:rsidRDefault="002D2192" w:rsidP="0035792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617364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357927">
        <w:rPr>
          <w:b/>
          <w:bCs/>
          <w:color w:val="000000"/>
          <w:spacing w:val="4"/>
          <w:sz w:val="28"/>
          <w:szCs w:val="28"/>
        </w:rPr>
        <w:t>решение Собрания представителей города Кузнецка от 29.08.2019 N 44-73/6 «Об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Кузнецка»</w:t>
      </w:r>
    </w:p>
    <w:p w:rsidR="002D2192" w:rsidRPr="00DE2A81" w:rsidRDefault="002D2192" w:rsidP="00357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192" w:rsidRDefault="002D2192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074FBD">
        <w:rPr>
          <w:sz w:val="28"/>
          <w:szCs w:val="28"/>
        </w:rPr>
        <w:t>26 декабря 2022 года</w:t>
      </w:r>
    </w:p>
    <w:p w:rsidR="002D2192" w:rsidRDefault="002D2192" w:rsidP="00415A50">
      <w:pPr>
        <w:widowControl w:val="0"/>
        <w:jc w:val="both"/>
        <w:rPr>
          <w:sz w:val="28"/>
          <w:szCs w:val="28"/>
        </w:rPr>
      </w:pPr>
    </w:p>
    <w:p w:rsidR="002D2192" w:rsidRPr="003D2A48" w:rsidRDefault="002D2192" w:rsidP="00A415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Пензенской области от 10.10.2007 № 1390-ЗПО «О муниципальной службе в Пензенской области»,</w:t>
      </w:r>
      <w:r w:rsidR="00617364">
        <w:rPr>
          <w:sz w:val="28"/>
          <w:szCs w:val="28"/>
        </w:rPr>
        <w:t xml:space="preserve"> </w:t>
      </w:r>
      <w:r w:rsidRPr="00A4155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41550">
        <w:rPr>
          <w:sz w:val="28"/>
          <w:szCs w:val="28"/>
        </w:rPr>
        <w:t xml:space="preserve"> Правительства Пензенской </w:t>
      </w:r>
      <w:r>
        <w:rPr>
          <w:sz w:val="28"/>
          <w:szCs w:val="28"/>
        </w:rPr>
        <w:t>области  от 28.12.2007 N</w:t>
      </w:r>
      <w:r w:rsidRPr="00A41550">
        <w:rPr>
          <w:sz w:val="28"/>
          <w:szCs w:val="28"/>
        </w:rPr>
        <w:t>913-пП"О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Пензенской области"</w:t>
      </w:r>
      <w:r>
        <w:rPr>
          <w:sz w:val="28"/>
          <w:szCs w:val="28"/>
        </w:rPr>
        <w:t xml:space="preserve">, </w:t>
      </w:r>
      <w:r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Pr="003D2A48">
          <w:rPr>
            <w:bCs/>
            <w:sz w:val="28"/>
            <w:szCs w:val="28"/>
          </w:rPr>
          <w:t>ст. 21</w:t>
        </w:r>
      </w:hyperlink>
      <w:r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Pr="003D2A48">
        <w:rPr>
          <w:sz w:val="28"/>
          <w:szCs w:val="28"/>
        </w:rPr>
        <w:t>,</w:t>
      </w:r>
    </w:p>
    <w:p w:rsidR="002D2192" w:rsidRDefault="002D2192" w:rsidP="00415A50">
      <w:pPr>
        <w:jc w:val="both"/>
        <w:rPr>
          <w:sz w:val="28"/>
          <w:szCs w:val="28"/>
        </w:rPr>
      </w:pPr>
    </w:p>
    <w:p w:rsidR="002D2192" w:rsidRPr="00A0029C" w:rsidRDefault="002D2192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2D2192" w:rsidRDefault="002D2192" w:rsidP="00415A50">
      <w:pPr>
        <w:jc w:val="both"/>
        <w:rPr>
          <w:sz w:val="28"/>
          <w:szCs w:val="28"/>
        </w:rPr>
      </w:pPr>
    </w:p>
    <w:p w:rsidR="002D2192" w:rsidRDefault="002D2192" w:rsidP="00A56060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р</w:t>
      </w:r>
      <w:r w:rsidRPr="00951557">
        <w:rPr>
          <w:sz w:val="28"/>
          <w:szCs w:val="28"/>
        </w:rPr>
        <w:t>ешение Собрания представителей г</w:t>
      </w:r>
      <w:r>
        <w:rPr>
          <w:sz w:val="28"/>
          <w:szCs w:val="28"/>
        </w:rPr>
        <w:t>орода</w:t>
      </w:r>
      <w:r w:rsidRPr="00951557">
        <w:rPr>
          <w:sz w:val="28"/>
          <w:szCs w:val="28"/>
        </w:rPr>
        <w:t xml:space="preserve"> Кузнецка от 29.08.2019 N 44-73/6</w:t>
      </w:r>
      <w:r>
        <w:rPr>
          <w:sz w:val="28"/>
          <w:szCs w:val="28"/>
        </w:rPr>
        <w:t xml:space="preserve"> «</w:t>
      </w:r>
      <w:r w:rsidRPr="00951557">
        <w:rPr>
          <w:sz w:val="28"/>
          <w:szCs w:val="28"/>
        </w:rPr>
        <w:t>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>
        <w:rPr>
          <w:sz w:val="28"/>
          <w:szCs w:val="28"/>
        </w:rPr>
        <w:t>» (далее –</w:t>
      </w:r>
      <w:r w:rsidR="0061736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решение),</w:t>
      </w:r>
      <w:r w:rsidRPr="00550A86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550A86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550A86">
        <w:rPr>
          <w:sz w:val="28"/>
          <w:szCs w:val="28"/>
        </w:rPr>
        <w:t>:</w:t>
      </w:r>
    </w:p>
    <w:p w:rsidR="002D2192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1.1.в пункте 2.2. </w:t>
      </w:r>
      <w:r w:rsidRPr="00540BF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40BF7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:</w:t>
      </w:r>
    </w:p>
    <w:p w:rsidR="002D2192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1.1.1.  абзац 2 изложить в следующей редакции:</w:t>
      </w:r>
    </w:p>
    <w:p w:rsidR="002D2192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«Главе города Кузнецка</w:t>
      </w:r>
      <w:r w:rsidRPr="00F810EA">
        <w:rPr>
          <w:sz w:val="28"/>
          <w:szCs w:val="28"/>
        </w:rPr>
        <w:t xml:space="preserve"> представителем нанимателя устанавливается ежемесячная доплата к должностному окладу в размере, соответствующем р</w:t>
      </w:r>
      <w:r>
        <w:rPr>
          <w:sz w:val="28"/>
          <w:szCs w:val="28"/>
        </w:rPr>
        <w:t>азмеру доплаты за классный чин  «Действительный муниципальный советник 1 класса»</w:t>
      </w:r>
      <w:r w:rsidRPr="00F810EA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избрания (</w:t>
      </w:r>
      <w:r w:rsidRPr="00F810EA">
        <w:rPr>
          <w:sz w:val="28"/>
          <w:szCs w:val="28"/>
        </w:rPr>
        <w:t>назначения</w:t>
      </w:r>
      <w:r>
        <w:rPr>
          <w:sz w:val="28"/>
          <w:szCs w:val="28"/>
        </w:rPr>
        <w:t>)</w:t>
      </w:r>
      <w:r w:rsidRPr="00F810EA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2D2192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1.1.2. абзац 3 исключить;</w:t>
      </w:r>
    </w:p>
    <w:p w:rsidR="002D2192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1.2.пункт 2.4. </w:t>
      </w:r>
      <w:r w:rsidRPr="00540BF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40BF7">
        <w:rPr>
          <w:sz w:val="28"/>
          <w:szCs w:val="28"/>
        </w:rPr>
        <w:t xml:space="preserve"> к решению</w:t>
      </w:r>
      <w:r w:rsidR="0061736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D2192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«2.4. Муниципальным служащим устанавливаются ежемесячные надбавки к должностному окладу за особые условия муниципальной службы в следующих размерах:</w:t>
      </w:r>
    </w:p>
    <w:p w:rsidR="002D2192" w:rsidRDefault="002D2192" w:rsidP="00A560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08"/>
      </w:tblGrid>
      <w:tr w:rsidR="002D21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групп должностей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надбавки к должностному окладу (в процентах)</w:t>
            </w:r>
          </w:p>
        </w:tc>
      </w:tr>
      <w:tr w:rsidR="002D21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127 - 157</w:t>
            </w:r>
          </w:p>
        </w:tc>
      </w:tr>
      <w:tr w:rsidR="002D21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группа должностей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111 - 131</w:t>
            </w:r>
          </w:p>
        </w:tc>
      </w:tr>
      <w:tr w:rsidR="002D21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группа должностей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92 - 111</w:t>
            </w:r>
          </w:p>
        </w:tc>
      </w:tr>
      <w:tr w:rsidR="002D21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должностей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74 - 92</w:t>
            </w:r>
          </w:p>
        </w:tc>
      </w:tr>
      <w:tr w:rsidR="002D21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 должностей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62 - 74</w:t>
            </w:r>
          </w:p>
        </w:tc>
      </w:tr>
    </w:tbl>
    <w:p w:rsidR="002D2192" w:rsidRDefault="002D2192" w:rsidP="00A560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города Кузнецка устанавливается ежемесячная надбавка к должностному окладу за особые условия в размере 229 процентов должностного оклада.</w:t>
      </w: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контрольно-счетной палаты города Кузнецка устанавливается ежемесячная надбавка к должностному окладу за особые условия в размере 157 процентов должностного оклада.</w:t>
      </w: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Аудиторам контрольно-счетной палаты города Кузнецка устанавливается ежемесячная надбавка к должностному окладу за особые условия в размере 131 процента должностного оклада.»;</w:t>
      </w:r>
    </w:p>
    <w:p w:rsidR="00617364" w:rsidRPr="00A43145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3145">
        <w:rPr>
          <w:sz w:val="28"/>
          <w:szCs w:val="28"/>
        </w:rPr>
        <w:t>1.3. в пункте 6.1. Приложения к решению</w:t>
      </w:r>
      <w:r w:rsidR="00617364" w:rsidRPr="00A43145">
        <w:rPr>
          <w:sz w:val="28"/>
          <w:szCs w:val="28"/>
        </w:rPr>
        <w:t>:</w:t>
      </w:r>
    </w:p>
    <w:p w:rsidR="002D2192" w:rsidRPr="00A43145" w:rsidRDefault="00617364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3145">
        <w:rPr>
          <w:sz w:val="28"/>
          <w:szCs w:val="28"/>
        </w:rPr>
        <w:t xml:space="preserve">1.3.1. </w:t>
      </w:r>
      <w:r w:rsidR="002D2192" w:rsidRPr="00A43145">
        <w:rPr>
          <w:sz w:val="28"/>
          <w:szCs w:val="28"/>
        </w:rPr>
        <w:t>абзац 2 изложить в следующей редакции:</w:t>
      </w:r>
    </w:p>
    <w:p w:rsidR="002D2192" w:rsidRPr="00A43145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3145">
        <w:rPr>
          <w:sz w:val="28"/>
          <w:szCs w:val="28"/>
        </w:rPr>
        <w:t>«- Главе города Кузнецка - в соответствии с распоряжением Председателя Собрания представителей города Кузнецка;»;</w:t>
      </w:r>
    </w:p>
    <w:p w:rsidR="00617364" w:rsidRPr="00A43145" w:rsidRDefault="00617364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3145">
        <w:rPr>
          <w:sz w:val="28"/>
          <w:szCs w:val="28"/>
        </w:rPr>
        <w:t>1.3.2. абзац 7 изложить в следующей редакции:</w:t>
      </w:r>
    </w:p>
    <w:p w:rsidR="002D2192" w:rsidRDefault="00617364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3145">
        <w:rPr>
          <w:sz w:val="28"/>
          <w:szCs w:val="28"/>
        </w:rPr>
        <w:t>«- муниципальным служащим аппарата Собрания представителей города Кузнецка, председателю контрольно-счетной палаты - в соответствии с распоряжением Председателя Собрания представителей города Кузнецка;»</w:t>
      </w:r>
      <w:r w:rsidR="00193901" w:rsidRPr="00A43145">
        <w:rPr>
          <w:sz w:val="28"/>
          <w:szCs w:val="28"/>
        </w:rPr>
        <w:t>;</w:t>
      </w: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пункте 7.1. </w:t>
      </w:r>
      <w:r w:rsidRPr="00540BF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40BF7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:</w:t>
      </w: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1.4.1. часть 3 изложить в следующей редакции:</w:t>
      </w:r>
    </w:p>
    <w:p w:rsidR="002D2192" w:rsidRPr="0061796A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796A">
        <w:rPr>
          <w:sz w:val="28"/>
          <w:szCs w:val="28"/>
        </w:rPr>
        <w:t>3) на выплату ежемесячной надбавки к должностному окладу за особые условия муниципальной службы:</w:t>
      </w:r>
    </w:p>
    <w:p w:rsidR="002D2192" w:rsidRPr="0061796A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96A">
        <w:rPr>
          <w:sz w:val="28"/>
          <w:szCs w:val="28"/>
        </w:rPr>
        <w:t>- муниципа</w:t>
      </w:r>
      <w:r>
        <w:rPr>
          <w:sz w:val="28"/>
          <w:szCs w:val="28"/>
        </w:rPr>
        <w:t xml:space="preserve">льным служащим города Кузнецка </w:t>
      </w:r>
      <w:r w:rsidRPr="0061796A">
        <w:rPr>
          <w:sz w:val="28"/>
          <w:szCs w:val="28"/>
        </w:rPr>
        <w:t>- в размере четырнадцати должностных окладов;</w:t>
      </w:r>
    </w:p>
    <w:p w:rsidR="002D2192" w:rsidRPr="0061796A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96A">
        <w:rPr>
          <w:sz w:val="28"/>
          <w:szCs w:val="28"/>
        </w:rPr>
        <w:lastRenderedPageBreak/>
        <w:t>-Главе города Кузнецка - в размере двадцати восьми должностных окладов;</w:t>
      </w: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96A">
        <w:rPr>
          <w:sz w:val="28"/>
          <w:szCs w:val="28"/>
        </w:rPr>
        <w:t>- председателю и аудиторам контрольно-счетной палаты города Кузнецка, - в размере четырнадцати должностных окладов;</w:t>
      </w:r>
      <w:r>
        <w:rPr>
          <w:sz w:val="28"/>
          <w:szCs w:val="28"/>
        </w:rPr>
        <w:t>»;</w:t>
      </w:r>
    </w:p>
    <w:p w:rsidR="002D2192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  часть 4 изложить в следующей редакции:</w:t>
      </w:r>
    </w:p>
    <w:p w:rsidR="002D2192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 4) на выплату ежемесячной надбавки к должностному окладу за работу со сведениями, составляющими государственную тайну:</w:t>
      </w:r>
    </w:p>
    <w:p w:rsidR="002D2192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служащим - в размере полутора должностных окладов;</w:t>
      </w:r>
    </w:p>
    <w:p w:rsidR="002D2192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Главе  города Кузнецка - в размере шести должностных окладов;»;</w:t>
      </w:r>
    </w:p>
    <w:p w:rsidR="002D2192" w:rsidRPr="00A43145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</w:t>
      </w:r>
      <w:r w:rsidRPr="00B1316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B13169">
        <w:rPr>
          <w:sz w:val="28"/>
          <w:szCs w:val="28"/>
        </w:rPr>
        <w:t xml:space="preserve"> </w:t>
      </w:r>
      <w:r w:rsidR="00193901">
        <w:rPr>
          <w:sz w:val="28"/>
          <w:szCs w:val="28"/>
        </w:rPr>
        <w:t xml:space="preserve">№ </w:t>
      </w:r>
      <w:r w:rsidRPr="00B13169">
        <w:rPr>
          <w:sz w:val="28"/>
          <w:szCs w:val="28"/>
        </w:rPr>
        <w:t>1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к Положению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о денежном содержании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Главы города Кузнецка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и муниципальных служащих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города Кузнецка, утвержденному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решением Собрания представителей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города Кузнецка</w:t>
      </w:r>
      <w:r w:rsidR="00193901">
        <w:rPr>
          <w:sz w:val="28"/>
          <w:szCs w:val="28"/>
        </w:rPr>
        <w:t xml:space="preserve"> от </w:t>
      </w:r>
      <w:r w:rsidR="00193901" w:rsidRPr="00A43145">
        <w:rPr>
          <w:sz w:val="28"/>
          <w:szCs w:val="28"/>
        </w:rPr>
        <w:t>29 августа 2019 г. № 44-73/6</w:t>
      </w:r>
      <w:r w:rsidRPr="00A43145">
        <w:rPr>
          <w:sz w:val="28"/>
          <w:szCs w:val="28"/>
        </w:rPr>
        <w:t>, слова «, Глава администрации города Кузнецка» исключить;</w:t>
      </w:r>
    </w:p>
    <w:p w:rsidR="002D2192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3145">
        <w:rPr>
          <w:sz w:val="28"/>
          <w:szCs w:val="28"/>
        </w:rPr>
        <w:t>2. Настоящее решение вступает в силу на следующий</w:t>
      </w:r>
      <w:r w:rsidRPr="00A56060">
        <w:rPr>
          <w:sz w:val="28"/>
          <w:szCs w:val="28"/>
        </w:rPr>
        <w:t xml:space="preserve"> день после официального опубликования.</w:t>
      </w:r>
    </w:p>
    <w:p w:rsidR="002D2192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Вестнике Собрания представителей города Кузнецка. </w:t>
      </w:r>
    </w:p>
    <w:p w:rsidR="002D2192" w:rsidRDefault="002D2192" w:rsidP="00A560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3901" w:rsidRDefault="00193901" w:rsidP="00A56060">
      <w:pPr>
        <w:jc w:val="both"/>
        <w:rPr>
          <w:sz w:val="28"/>
          <w:szCs w:val="28"/>
        </w:rPr>
      </w:pPr>
    </w:p>
    <w:p w:rsidR="002D2192" w:rsidRDefault="002D2192" w:rsidP="00A56060">
      <w:pPr>
        <w:jc w:val="both"/>
        <w:rPr>
          <w:sz w:val="28"/>
          <w:szCs w:val="28"/>
        </w:rPr>
      </w:pPr>
    </w:p>
    <w:p w:rsidR="002D2192" w:rsidRDefault="002D2192" w:rsidP="00A56060">
      <w:pPr>
        <w:widowControl w:val="0"/>
        <w:spacing w:line="360" w:lineRule="auto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И.о. Главы города Кузнецка                                                          Г.А. Зиновьев</w:t>
      </w:r>
    </w:p>
    <w:p w:rsidR="002D2192" w:rsidRDefault="00074FBD" w:rsidP="00415A5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26.12.2022 №88-42/7</w:t>
      </w:r>
      <w:bookmarkStart w:id="0" w:name="_GoBack"/>
      <w:bookmarkEnd w:id="0"/>
    </w:p>
    <w:p w:rsidR="002D2192" w:rsidRDefault="002D2192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2D2192" w:rsidRDefault="002D2192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2D2192" w:rsidRDefault="002D2192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2D2192" w:rsidRDefault="002D2192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2D2192" w:rsidRDefault="002D2192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2D2192" w:rsidRDefault="002D2192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2D2192" w:rsidRPr="0047227B" w:rsidRDefault="002D2192" w:rsidP="003D1925">
      <w:pPr>
        <w:rPr>
          <w:sz w:val="28"/>
          <w:szCs w:val="28"/>
        </w:rPr>
      </w:pPr>
    </w:p>
    <w:sectPr w:rsidR="002D2192" w:rsidRPr="0047227B" w:rsidSect="00194C9D">
      <w:pgSz w:w="11906" w:h="16838"/>
      <w:pgMar w:top="993" w:right="84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92" w:rsidRDefault="002D2192">
      <w:r>
        <w:separator/>
      </w:r>
    </w:p>
  </w:endnote>
  <w:endnote w:type="continuationSeparator" w:id="0">
    <w:p w:rsidR="002D2192" w:rsidRDefault="002D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92" w:rsidRDefault="002D2192">
      <w:r>
        <w:separator/>
      </w:r>
    </w:p>
  </w:footnote>
  <w:footnote w:type="continuationSeparator" w:id="0">
    <w:p w:rsidR="002D2192" w:rsidRDefault="002D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4FBD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043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01"/>
    <w:rsid w:val="001939C4"/>
    <w:rsid w:val="00194C9D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192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798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693A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2A48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E6F20"/>
    <w:rsid w:val="004F10F2"/>
    <w:rsid w:val="004F1CED"/>
    <w:rsid w:val="004F2E7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BF7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14BD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44B9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364"/>
    <w:rsid w:val="00617786"/>
    <w:rsid w:val="00617932"/>
    <w:rsid w:val="0061796A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6BC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C5ED4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6750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55A83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4DA2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8C5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AE8"/>
    <w:rsid w:val="00A3751B"/>
    <w:rsid w:val="00A41550"/>
    <w:rsid w:val="00A419F5"/>
    <w:rsid w:val="00A41B82"/>
    <w:rsid w:val="00A421A6"/>
    <w:rsid w:val="00A42D69"/>
    <w:rsid w:val="00A42FE1"/>
    <w:rsid w:val="00A43145"/>
    <w:rsid w:val="00A45B6E"/>
    <w:rsid w:val="00A503DB"/>
    <w:rsid w:val="00A508B7"/>
    <w:rsid w:val="00A50F1A"/>
    <w:rsid w:val="00A51A9D"/>
    <w:rsid w:val="00A5589A"/>
    <w:rsid w:val="00A56060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3E1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F0C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3169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0993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3A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6839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0EA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Коромыслова Юлия Геннадьевна</cp:lastModifiedBy>
  <cp:revision>2</cp:revision>
  <cp:lastPrinted>2022-05-23T13:20:00Z</cp:lastPrinted>
  <dcterms:created xsi:type="dcterms:W3CDTF">2022-12-28T13:31:00Z</dcterms:created>
  <dcterms:modified xsi:type="dcterms:W3CDTF">2022-12-28T13:31:00Z</dcterms:modified>
</cp:coreProperties>
</file>