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CF2C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 xml:space="preserve">от 26.07.2001 </w:t>
      </w:r>
      <w:r w:rsidR="00CF2CEF">
        <w:rPr>
          <w:b/>
          <w:bCs/>
          <w:color w:val="000000"/>
          <w:spacing w:val="4"/>
          <w:sz w:val="28"/>
          <w:szCs w:val="28"/>
        </w:rPr>
        <w:t>№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 xml:space="preserve"> 51</w:t>
      </w:r>
      <w:r w:rsidR="00CF2CEF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>Об утверждении Положения о помощниках депутата Кузнецкого городского Собрания представителей</w:t>
      </w:r>
      <w:r w:rsidR="00CF2CEF">
        <w:rPr>
          <w:b/>
          <w:bCs/>
          <w:color w:val="000000"/>
          <w:spacing w:val="4"/>
          <w:sz w:val="28"/>
          <w:szCs w:val="28"/>
        </w:rPr>
        <w:t>»</w:t>
      </w:r>
      <w:bookmarkStart w:id="0" w:name="_GoBack"/>
      <w:bookmarkEnd w:id="0"/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</w:t>
      </w:r>
      <w:r w:rsidR="00C808D3">
        <w:rPr>
          <w:sz w:val="28"/>
          <w:szCs w:val="28"/>
        </w:rPr>
        <w:t xml:space="preserve">ей города Кузнецка </w:t>
      </w:r>
      <w:r w:rsidR="00E47709">
        <w:rPr>
          <w:sz w:val="28"/>
          <w:szCs w:val="28"/>
        </w:rPr>
        <w:t xml:space="preserve">31 августа </w:t>
      </w:r>
      <w:r w:rsidR="00C808D3">
        <w:rPr>
          <w:sz w:val="28"/>
          <w:szCs w:val="28"/>
        </w:rPr>
        <w:t>2023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24149" w:rsidP="00C71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4149">
        <w:rPr>
          <w:sz w:val="28"/>
          <w:szCs w:val="28"/>
        </w:rPr>
        <w:t xml:space="preserve">Руководствуясь ст. 21 Устава города Кузнецка Пензенской области, ст. </w:t>
      </w:r>
      <w:r>
        <w:rPr>
          <w:sz w:val="28"/>
          <w:szCs w:val="28"/>
        </w:rPr>
        <w:t>42</w:t>
      </w:r>
      <w:r w:rsidRPr="00E24149">
        <w:rPr>
          <w:sz w:val="28"/>
          <w:szCs w:val="28"/>
        </w:rPr>
        <w:t xml:space="preserve"> Регламента Собрания представителей города Кузнецка,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</w:t>
      </w:r>
      <w:r w:rsidR="00E24149" w:rsidRPr="00E24149">
        <w:rPr>
          <w:sz w:val="28"/>
          <w:szCs w:val="28"/>
        </w:rPr>
        <w:t>в решение Собрания представителей города Кузнецка от 26.07.2001 № 51 «Об утверждении Положения о помощниках депутата Кузнецкого городского Собрания представителей»</w:t>
      </w:r>
      <w:r w:rsidR="00005F89">
        <w:rPr>
          <w:sz w:val="28"/>
          <w:szCs w:val="28"/>
        </w:rPr>
        <w:t xml:space="preserve"> (далее –</w:t>
      </w:r>
      <w:r w:rsidR="00E2414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 xml:space="preserve">Наименование решения </w:t>
      </w:r>
      <w:r>
        <w:rPr>
          <w:sz w:val="28"/>
          <w:szCs w:val="28"/>
        </w:rPr>
        <w:t>изложить в следующей редакции:</w:t>
      </w:r>
    </w:p>
    <w:p w:rsidR="00E24149" w:rsidRDefault="00E24149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24149">
        <w:rPr>
          <w:sz w:val="28"/>
          <w:szCs w:val="28"/>
        </w:rPr>
        <w:t xml:space="preserve">Об утверждении Положения о помощниках </w:t>
      </w:r>
      <w:proofErr w:type="gramStart"/>
      <w:r w:rsidRPr="00E24149">
        <w:rPr>
          <w:sz w:val="28"/>
          <w:szCs w:val="28"/>
        </w:rPr>
        <w:t>депутата Собрания представителей</w:t>
      </w:r>
      <w:r>
        <w:rPr>
          <w:sz w:val="28"/>
          <w:szCs w:val="28"/>
        </w:rPr>
        <w:t xml:space="preserve"> города Кузнецка</w:t>
      </w:r>
      <w:proofErr w:type="gramEnd"/>
      <w:r>
        <w:rPr>
          <w:sz w:val="28"/>
          <w:szCs w:val="28"/>
        </w:rPr>
        <w:t>»;</w:t>
      </w:r>
    </w:p>
    <w:p w:rsidR="00E24149" w:rsidRP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24149">
        <w:rPr>
          <w:sz w:val="28"/>
          <w:szCs w:val="28"/>
        </w:rPr>
        <w:t>Преамбулу решения изложить в следующей редакции: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4149">
        <w:rPr>
          <w:sz w:val="28"/>
          <w:szCs w:val="28"/>
        </w:rPr>
        <w:t>«С целью оказания помощи депутатам Собрания представителей</w:t>
      </w:r>
      <w:r>
        <w:rPr>
          <w:sz w:val="28"/>
          <w:szCs w:val="28"/>
        </w:rPr>
        <w:t xml:space="preserve"> города Кузнецка</w:t>
      </w:r>
      <w:r w:rsidRPr="00E24149">
        <w:rPr>
          <w:sz w:val="28"/>
          <w:szCs w:val="28"/>
        </w:rPr>
        <w:t xml:space="preserve"> при исполнении депутатских полномочий, в соответстви</w:t>
      </w:r>
      <w:r>
        <w:rPr>
          <w:sz w:val="28"/>
          <w:szCs w:val="28"/>
        </w:rPr>
        <w:t>и с Законом Пензенской области «</w:t>
      </w:r>
      <w:r w:rsidRPr="00E24149">
        <w:rPr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</w:t>
      </w:r>
      <w:r>
        <w:rPr>
          <w:sz w:val="28"/>
          <w:szCs w:val="28"/>
        </w:rPr>
        <w:t>», руководствуясь</w:t>
      </w:r>
      <w:r w:rsidRPr="00E24149">
        <w:rPr>
          <w:sz w:val="28"/>
          <w:szCs w:val="28"/>
        </w:rPr>
        <w:t xml:space="preserve"> ст. </w:t>
      </w:r>
      <w:r>
        <w:rPr>
          <w:sz w:val="28"/>
          <w:szCs w:val="28"/>
        </w:rPr>
        <w:t>21</w:t>
      </w:r>
      <w:r w:rsidRPr="00E24149">
        <w:rPr>
          <w:sz w:val="28"/>
          <w:szCs w:val="28"/>
        </w:rPr>
        <w:t xml:space="preserve"> Устава города Кузнецка Пензенской области</w:t>
      </w:r>
      <w:r>
        <w:rPr>
          <w:sz w:val="28"/>
          <w:szCs w:val="28"/>
        </w:rPr>
        <w:t>,</w:t>
      </w:r>
      <w:r w:rsidRPr="00E24149">
        <w:rPr>
          <w:sz w:val="28"/>
          <w:szCs w:val="28"/>
        </w:rPr>
        <w:t xml:space="preserve"> Собрание представ</w:t>
      </w:r>
      <w:r>
        <w:rPr>
          <w:sz w:val="28"/>
          <w:szCs w:val="28"/>
        </w:rPr>
        <w:t>ителей города Кузнецка решило</w:t>
      </w:r>
      <w:proofErr w:type="gramStart"/>
      <w:r>
        <w:rPr>
          <w:sz w:val="28"/>
          <w:szCs w:val="28"/>
        </w:rPr>
        <w:t>:»</w:t>
      </w:r>
      <w:proofErr w:type="gramEnd"/>
      <w:r w:rsidRPr="00E24149">
        <w:rPr>
          <w:sz w:val="28"/>
          <w:szCs w:val="28"/>
        </w:rPr>
        <w:t>;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Pr="00E24149">
        <w:rPr>
          <w:sz w:val="28"/>
          <w:szCs w:val="28"/>
        </w:rPr>
        <w:t xml:space="preserve"> 1.5</w:t>
      </w:r>
      <w:r w:rsidR="00C808D3">
        <w:rPr>
          <w:sz w:val="28"/>
          <w:szCs w:val="28"/>
        </w:rPr>
        <w:t xml:space="preserve"> раздела</w:t>
      </w:r>
      <w:r w:rsidR="00DE79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приложения к решению</w:t>
      </w:r>
      <w:r w:rsidRPr="00E24149">
        <w:rPr>
          <w:sz w:val="28"/>
          <w:szCs w:val="28"/>
        </w:rPr>
        <w:t xml:space="preserve"> изложить в следующей редакции: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24149">
        <w:rPr>
          <w:sz w:val="28"/>
          <w:szCs w:val="28"/>
        </w:rPr>
        <w:t>1.5. Помощнику депутата выдается удостоверение единого образца. Удостоверение является документом, подтверждающим его полномочия. Удостоверение выдается по письменному заявлению депутата, а при отстранении помощника от выполнения его полномочий он обязан сдать удостоверение в Собрани</w:t>
      </w:r>
      <w:r>
        <w:rPr>
          <w:sz w:val="28"/>
          <w:szCs w:val="28"/>
        </w:rPr>
        <w:t>е</w:t>
      </w:r>
      <w:r w:rsidRPr="00E24149">
        <w:rPr>
          <w:sz w:val="28"/>
          <w:szCs w:val="28"/>
        </w:rPr>
        <w:t xml:space="preserve"> представителей города Кузнецка</w:t>
      </w:r>
      <w:proofErr w:type="gramStart"/>
      <w:r w:rsidRPr="00E2414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 1.6. </w:t>
      </w:r>
      <w:r w:rsidR="00DE79E3" w:rsidRPr="00DE79E3">
        <w:rPr>
          <w:sz w:val="28"/>
          <w:szCs w:val="28"/>
        </w:rPr>
        <w:t>раздела 1</w:t>
      </w:r>
      <w:r w:rsidR="00DE79E3">
        <w:rPr>
          <w:sz w:val="28"/>
          <w:szCs w:val="28"/>
        </w:rPr>
        <w:t xml:space="preserve"> </w:t>
      </w:r>
      <w:r w:rsidRPr="00E24149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признать утратившим силу</w:t>
      </w:r>
      <w:r w:rsidR="00593381">
        <w:rPr>
          <w:sz w:val="28"/>
          <w:szCs w:val="28"/>
        </w:rPr>
        <w:t>;</w:t>
      </w:r>
    </w:p>
    <w:p w:rsidR="00593381" w:rsidRDefault="00593381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1.5. В абзаце четвертом пункта 2.1 раздела 2 слова «</w:t>
      </w:r>
      <w:r w:rsidRPr="005933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3381">
        <w:rPr>
          <w:sz w:val="28"/>
          <w:szCs w:val="28"/>
        </w:rPr>
        <w:t>общественных объединениях, на предприятиях, в учреждениях, организациях города</w:t>
      </w:r>
      <w:r>
        <w:rPr>
          <w:sz w:val="28"/>
          <w:szCs w:val="28"/>
        </w:rPr>
        <w:t>» исключить</w:t>
      </w:r>
      <w:r w:rsidR="00CA3528">
        <w:rPr>
          <w:sz w:val="28"/>
          <w:szCs w:val="28"/>
        </w:rPr>
        <w:t>;</w:t>
      </w:r>
    </w:p>
    <w:p w:rsid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Пункт 2.2 </w:t>
      </w:r>
      <w:r w:rsidRPr="00CA3528">
        <w:rPr>
          <w:sz w:val="28"/>
          <w:szCs w:val="28"/>
        </w:rPr>
        <w:t>раздела 2</w:t>
      </w:r>
      <w:r>
        <w:rPr>
          <w:sz w:val="28"/>
          <w:szCs w:val="28"/>
        </w:rPr>
        <w:t xml:space="preserve"> </w:t>
      </w:r>
      <w:r w:rsidRPr="00CA3528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CA3528" w:rsidRP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A3528">
        <w:rPr>
          <w:sz w:val="28"/>
          <w:szCs w:val="28"/>
        </w:rPr>
        <w:t>2.2 Помощник депутат имеет право:</w:t>
      </w:r>
    </w:p>
    <w:p w:rsidR="00CA3528" w:rsidRP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3528">
        <w:rPr>
          <w:sz w:val="28"/>
          <w:szCs w:val="28"/>
        </w:rPr>
        <w:t>- быть принятым должностными лицами органов местного самоуправления</w:t>
      </w:r>
      <w:r>
        <w:rPr>
          <w:sz w:val="28"/>
          <w:szCs w:val="28"/>
        </w:rPr>
        <w:t xml:space="preserve"> </w:t>
      </w:r>
      <w:r w:rsidRPr="00CA3528">
        <w:rPr>
          <w:sz w:val="28"/>
          <w:szCs w:val="28"/>
        </w:rPr>
        <w:t>по предъявлении удостоверения помощника депутата;</w:t>
      </w:r>
    </w:p>
    <w:p w:rsid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3528">
        <w:rPr>
          <w:sz w:val="28"/>
          <w:szCs w:val="28"/>
        </w:rPr>
        <w:t>- получать</w:t>
      </w:r>
      <w:r>
        <w:rPr>
          <w:sz w:val="28"/>
          <w:szCs w:val="28"/>
        </w:rPr>
        <w:t xml:space="preserve"> в Собрании представителей города Кузнецка материалы к заседаниям и иные документы </w:t>
      </w:r>
      <w:r w:rsidR="00441783">
        <w:rPr>
          <w:sz w:val="28"/>
          <w:szCs w:val="28"/>
        </w:rPr>
        <w:t xml:space="preserve">для </w:t>
      </w:r>
      <w:r w:rsidRPr="00CA3528">
        <w:rPr>
          <w:sz w:val="28"/>
          <w:szCs w:val="28"/>
        </w:rPr>
        <w:t>депутат</w:t>
      </w:r>
      <w:r w:rsidR="00441783">
        <w:rPr>
          <w:sz w:val="28"/>
          <w:szCs w:val="28"/>
        </w:rPr>
        <w:t>а</w:t>
      </w:r>
      <w:proofErr w:type="gramStart"/>
      <w:r w:rsidR="00441783">
        <w:rPr>
          <w:sz w:val="28"/>
          <w:szCs w:val="28"/>
        </w:rPr>
        <w:t>.».</w:t>
      </w:r>
      <w:proofErr w:type="gramEnd"/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2. Опубликовать настоящее решение в Вестнике Собрания представителей города Кузнецка.</w:t>
      </w:r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1783" w:rsidRDefault="00441783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</w:t>
      </w:r>
      <w:r w:rsidR="00E477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E477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70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С.А. Златогорский</w:t>
      </w:r>
    </w:p>
    <w:p w:rsidR="00E47E1A" w:rsidRPr="0047227B" w:rsidRDefault="00E47709" w:rsidP="00E4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31.08.2023 №86-53/7</w:t>
      </w: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3" w:rsidRDefault="00C808D3">
      <w:r>
        <w:separator/>
      </w:r>
    </w:p>
  </w:endnote>
  <w:endnote w:type="continuationSeparator" w:id="0">
    <w:p w:rsidR="00C808D3" w:rsidRDefault="00C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3" w:rsidRDefault="00C808D3">
      <w:r>
        <w:separator/>
      </w:r>
    </w:p>
  </w:footnote>
  <w:footnote w:type="continuationSeparator" w:id="0">
    <w:p w:rsidR="00C808D3" w:rsidRDefault="00C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1CD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3286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78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381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8D3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3528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CEF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E79E3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414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709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2023-08-22T11:35:00Z</cp:lastPrinted>
  <dcterms:created xsi:type="dcterms:W3CDTF">2023-09-04T08:14:00Z</dcterms:created>
  <dcterms:modified xsi:type="dcterms:W3CDTF">2023-09-04T08:14:00Z</dcterms:modified>
</cp:coreProperties>
</file>