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A" w:rsidRPr="00DE2A81" w:rsidRDefault="0012454B" w:rsidP="003D1925">
      <w:pPr>
        <w:autoSpaceDE w:val="0"/>
        <w:autoSpaceDN w:val="0"/>
        <w:adjustRightInd w:val="0"/>
        <w:jc w:val="both"/>
        <w:rPr>
          <w:rFonts w:cs="Courier New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9569B0D" wp14:editId="4A871A36">
            <wp:simplePos x="0" y="0"/>
            <wp:positionH relativeFrom="margin">
              <wp:posOffset>2705100</wp:posOffset>
            </wp:positionH>
            <wp:positionV relativeFrom="paragraph">
              <wp:posOffset>4445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E1A" w:rsidRPr="00B6073D" w:rsidRDefault="00E47E1A" w:rsidP="00415A50">
      <w:pPr>
        <w:jc w:val="center"/>
        <w:rPr>
          <w:b/>
          <w:spacing w:val="3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Р</w:t>
      </w:r>
      <w:r>
        <w:rPr>
          <w:b/>
          <w:spacing w:val="30"/>
          <w:sz w:val="28"/>
          <w:szCs w:val="28"/>
        </w:rPr>
        <w:t>ОССИЙСКАЯ ФЕДЕРАЦИЯ</w:t>
      </w:r>
    </w:p>
    <w:p w:rsidR="00E47E1A" w:rsidRPr="00B6073D" w:rsidRDefault="00E47E1A" w:rsidP="00415A50">
      <w:pPr>
        <w:jc w:val="center"/>
        <w:rPr>
          <w:b/>
          <w:spacing w:val="2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П</w:t>
      </w:r>
      <w:r>
        <w:rPr>
          <w:b/>
          <w:spacing w:val="30"/>
          <w:sz w:val="28"/>
          <w:szCs w:val="28"/>
        </w:rPr>
        <w:t>ЕНЗЕНСКАЯ ОБЛАСТЬ</w:t>
      </w:r>
    </w:p>
    <w:p w:rsidR="00E47E1A" w:rsidRPr="00DE2A81" w:rsidRDefault="00E47E1A" w:rsidP="00415A50">
      <w:pPr>
        <w:spacing w:before="120"/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 xml:space="preserve">СОБРАНИЕ ПРЕДСТАВИТЕЛЕЙ  </w:t>
      </w:r>
    </w:p>
    <w:p w:rsidR="00E47E1A" w:rsidRPr="00DE2A81" w:rsidRDefault="00E47E1A" w:rsidP="00415A50">
      <w:pPr>
        <w:widowControl w:val="0"/>
        <w:pBdr>
          <w:bottom w:val="single" w:sz="12" w:space="1" w:color="auto"/>
        </w:pBdr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>ГОРОДА КУЗНЕЦКА</w:t>
      </w:r>
    </w:p>
    <w:p w:rsidR="00E47E1A" w:rsidRPr="00B6073D" w:rsidRDefault="00E47E1A" w:rsidP="003D1925">
      <w:pPr>
        <w:widowControl w:val="0"/>
        <w:autoSpaceDE w:val="0"/>
        <w:autoSpaceDN w:val="0"/>
        <w:adjustRightInd w:val="0"/>
        <w:spacing w:before="120" w:after="120"/>
        <w:jc w:val="center"/>
        <w:outlineLvl w:val="7"/>
        <w:rPr>
          <w:iCs/>
          <w:sz w:val="36"/>
          <w:szCs w:val="36"/>
        </w:rPr>
      </w:pPr>
      <w:r w:rsidRPr="00B6073D">
        <w:rPr>
          <w:iCs/>
          <w:sz w:val="36"/>
          <w:szCs w:val="36"/>
        </w:rPr>
        <w:t>РЕШЕНИЕ</w:t>
      </w:r>
    </w:p>
    <w:p w:rsidR="00667209" w:rsidRDefault="00276466" w:rsidP="00667209">
      <w:pPr>
        <w:autoSpaceDE w:val="0"/>
        <w:autoSpaceDN w:val="0"/>
        <w:adjustRightInd w:val="0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О</w:t>
      </w:r>
      <w:r w:rsidR="0034474B">
        <w:rPr>
          <w:b/>
          <w:bCs/>
          <w:color w:val="000000"/>
          <w:spacing w:val="4"/>
          <w:sz w:val="28"/>
          <w:szCs w:val="28"/>
        </w:rPr>
        <w:t>б утверждении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 w:rsidR="00A34FF4">
        <w:rPr>
          <w:b/>
          <w:bCs/>
          <w:color w:val="000000"/>
          <w:spacing w:val="4"/>
          <w:sz w:val="28"/>
          <w:szCs w:val="28"/>
        </w:rPr>
        <w:t>П</w:t>
      </w:r>
      <w:r w:rsidR="0034474B" w:rsidRPr="0034474B">
        <w:rPr>
          <w:b/>
          <w:bCs/>
          <w:color w:val="000000"/>
          <w:spacing w:val="4"/>
          <w:sz w:val="28"/>
          <w:szCs w:val="28"/>
        </w:rPr>
        <w:t>оложени</w:t>
      </w:r>
      <w:r w:rsidR="0034474B">
        <w:rPr>
          <w:b/>
          <w:bCs/>
          <w:color w:val="000000"/>
          <w:spacing w:val="4"/>
          <w:sz w:val="28"/>
          <w:szCs w:val="28"/>
        </w:rPr>
        <w:t>я</w:t>
      </w:r>
      <w:r w:rsidR="0034474B" w:rsidRPr="0034474B">
        <w:rPr>
          <w:b/>
          <w:bCs/>
          <w:color w:val="000000"/>
          <w:spacing w:val="4"/>
          <w:sz w:val="28"/>
          <w:szCs w:val="28"/>
        </w:rPr>
        <w:t xml:space="preserve"> об оказании поддержки благотворительной деятельности и добровольчеству (</w:t>
      </w:r>
      <w:proofErr w:type="spellStart"/>
      <w:r w:rsidR="0034474B" w:rsidRPr="0034474B">
        <w:rPr>
          <w:b/>
          <w:bCs/>
          <w:color w:val="000000"/>
          <w:spacing w:val="4"/>
          <w:sz w:val="28"/>
          <w:szCs w:val="28"/>
        </w:rPr>
        <w:t>волонтерству</w:t>
      </w:r>
      <w:proofErr w:type="spellEnd"/>
      <w:r w:rsidR="0034474B" w:rsidRPr="0034474B">
        <w:rPr>
          <w:b/>
          <w:bCs/>
          <w:color w:val="000000"/>
          <w:spacing w:val="4"/>
          <w:sz w:val="28"/>
          <w:szCs w:val="28"/>
        </w:rPr>
        <w:t xml:space="preserve">) на территории города Кузнецка Пензенской области  </w:t>
      </w:r>
    </w:p>
    <w:p w:rsidR="0034474B" w:rsidRPr="00DE2A81" w:rsidRDefault="0034474B" w:rsidP="006672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925" w:rsidRDefault="003D1925" w:rsidP="00113DB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представителей города Кузнецка </w:t>
      </w:r>
      <w:r w:rsidR="00113DB3">
        <w:rPr>
          <w:sz w:val="28"/>
          <w:szCs w:val="28"/>
        </w:rPr>
        <w:t>25 января 2024 года</w:t>
      </w:r>
    </w:p>
    <w:p w:rsidR="00322927" w:rsidRDefault="00322927" w:rsidP="00322927">
      <w:pPr>
        <w:widowControl w:val="0"/>
        <w:jc w:val="center"/>
        <w:rPr>
          <w:sz w:val="28"/>
          <w:szCs w:val="28"/>
        </w:rPr>
      </w:pPr>
    </w:p>
    <w:p w:rsidR="00FF6BF3" w:rsidRPr="003D2A48" w:rsidRDefault="0034474B" w:rsidP="004472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4474B">
        <w:rPr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 августа 1995 года № 135-ФЗ «О благотворительной деятельности и благотворительных организациях», распоряжением Правительства РФ от 27 декабря 2018 года № 2950-р «Об утверждении Концепции развития добровольчества (волонтерства) в Российской Федерации до 2025 года»</w:t>
      </w:r>
      <w:r>
        <w:rPr>
          <w:sz w:val="28"/>
          <w:szCs w:val="28"/>
        </w:rPr>
        <w:t>,</w:t>
      </w:r>
      <w:r w:rsidRPr="0034474B">
        <w:rPr>
          <w:sz w:val="28"/>
          <w:szCs w:val="28"/>
        </w:rPr>
        <w:t xml:space="preserve"> в</w:t>
      </w:r>
      <w:proofErr w:type="gramEnd"/>
      <w:r w:rsidRPr="0034474B">
        <w:rPr>
          <w:sz w:val="28"/>
          <w:szCs w:val="28"/>
        </w:rPr>
        <w:t xml:space="preserve"> </w:t>
      </w:r>
      <w:proofErr w:type="gramStart"/>
      <w:r w:rsidRPr="0034474B">
        <w:rPr>
          <w:sz w:val="28"/>
          <w:szCs w:val="28"/>
        </w:rPr>
        <w:t>целях</w:t>
      </w:r>
      <w:proofErr w:type="gramEnd"/>
      <w:r w:rsidRPr="0034474B">
        <w:rPr>
          <w:sz w:val="28"/>
          <w:szCs w:val="28"/>
        </w:rPr>
        <w:t xml:space="preserve"> создания условий для развития благотворительной деятельности и добровольчества (волонтерства) на территории города Кузнецка Пензенской области, руководствуясь статьей 21 Устава города Кузнецка  Пензенской области</w:t>
      </w:r>
      <w:r w:rsidR="00FF6BF3" w:rsidRPr="003D2A48">
        <w:rPr>
          <w:sz w:val="28"/>
          <w:szCs w:val="28"/>
        </w:rPr>
        <w:t>,</w:t>
      </w:r>
    </w:p>
    <w:p w:rsidR="00E47E1A" w:rsidRDefault="00E47E1A" w:rsidP="00415A50">
      <w:pPr>
        <w:jc w:val="both"/>
        <w:rPr>
          <w:sz w:val="28"/>
          <w:szCs w:val="28"/>
        </w:rPr>
      </w:pPr>
    </w:p>
    <w:p w:rsidR="00E47E1A" w:rsidRPr="00A0029C" w:rsidRDefault="00E47E1A" w:rsidP="00415A50">
      <w:pPr>
        <w:jc w:val="center"/>
        <w:rPr>
          <w:b/>
          <w:sz w:val="28"/>
          <w:szCs w:val="28"/>
        </w:rPr>
      </w:pPr>
      <w:r w:rsidRPr="00A0029C">
        <w:rPr>
          <w:b/>
          <w:sz w:val="28"/>
          <w:szCs w:val="28"/>
        </w:rPr>
        <w:t>Собрание представителей города Кузнецка решило:</w:t>
      </w:r>
    </w:p>
    <w:p w:rsidR="00E47E1A" w:rsidRDefault="00E47E1A" w:rsidP="00415A50">
      <w:pPr>
        <w:jc w:val="both"/>
        <w:rPr>
          <w:sz w:val="28"/>
          <w:szCs w:val="28"/>
        </w:rPr>
      </w:pPr>
    </w:p>
    <w:p w:rsidR="0034474B" w:rsidRDefault="00550A86" w:rsidP="0034474B">
      <w:pPr>
        <w:ind w:firstLine="851"/>
        <w:jc w:val="both"/>
        <w:rPr>
          <w:sz w:val="28"/>
          <w:szCs w:val="28"/>
        </w:rPr>
      </w:pPr>
      <w:r w:rsidRPr="00550A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34FF4">
        <w:rPr>
          <w:sz w:val="28"/>
          <w:szCs w:val="28"/>
        </w:rPr>
        <w:t>Утвердить П</w:t>
      </w:r>
      <w:r w:rsidR="0034474B" w:rsidRPr="0034474B">
        <w:rPr>
          <w:sz w:val="28"/>
          <w:szCs w:val="28"/>
        </w:rPr>
        <w:t>оложение об оказании поддержки благотворительной деятельности и добровольчеству (</w:t>
      </w:r>
      <w:proofErr w:type="spellStart"/>
      <w:r w:rsidR="0034474B" w:rsidRPr="0034474B">
        <w:rPr>
          <w:sz w:val="28"/>
          <w:szCs w:val="28"/>
        </w:rPr>
        <w:t>волонтерству</w:t>
      </w:r>
      <w:proofErr w:type="spellEnd"/>
      <w:r w:rsidR="0034474B" w:rsidRPr="0034474B">
        <w:rPr>
          <w:sz w:val="28"/>
          <w:szCs w:val="28"/>
        </w:rPr>
        <w:t xml:space="preserve">) на территории города Кузнецка Пензенской области  </w:t>
      </w:r>
      <w:r w:rsidR="0034474B">
        <w:rPr>
          <w:sz w:val="28"/>
          <w:szCs w:val="28"/>
        </w:rPr>
        <w:t>согласно приложению к настоящему решению</w:t>
      </w:r>
      <w:r w:rsidR="0034474B" w:rsidRPr="0034474B">
        <w:rPr>
          <w:sz w:val="28"/>
          <w:szCs w:val="28"/>
        </w:rPr>
        <w:t>.</w:t>
      </w:r>
      <w:r w:rsidR="0034474B" w:rsidRPr="0034474B">
        <w:rPr>
          <w:sz w:val="28"/>
          <w:szCs w:val="28"/>
        </w:rPr>
        <w:tab/>
      </w:r>
    </w:p>
    <w:p w:rsidR="00A34FF4" w:rsidRDefault="00A34FF4" w:rsidP="00A34FF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3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решение в Вестнике Собрания представителей города Кузнецка. </w:t>
      </w:r>
    </w:p>
    <w:p w:rsidR="009D7E53" w:rsidRDefault="00A34FF4" w:rsidP="009D7E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7E1A">
        <w:rPr>
          <w:sz w:val="28"/>
          <w:szCs w:val="28"/>
        </w:rPr>
        <w:t xml:space="preserve">. </w:t>
      </w:r>
      <w:r w:rsidR="000655B8" w:rsidRPr="000655B8">
        <w:rPr>
          <w:sz w:val="28"/>
          <w:szCs w:val="28"/>
        </w:rPr>
        <w:t>Настоящее решение вступает в силу</w:t>
      </w:r>
      <w:r w:rsidR="00E9313B" w:rsidRPr="00E9313B">
        <w:t xml:space="preserve"> </w:t>
      </w:r>
      <w:r w:rsidR="00E9313B" w:rsidRPr="00E9313B">
        <w:rPr>
          <w:sz w:val="28"/>
          <w:szCs w:val="28"/>
        </w:rPr>
        <w:t>после официального опубликования</w:t>
      </w:r>
      <w:r w:rsidR="00596299" w:rsidRPr="00596299">
        <w:rPr>
          <w:sz w:val="28"/>
          <w:szCs w:val="28"/>
        </w:rPr>
        <w:t>.</w:t>
      </w:r>
    </w:p>
    <w:p w:rsidR="00E47E1A" w:rsidRDefault="00E47E1A" w:rsidP="00415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3DB3" w:rsidRDefault="00113DB3" w:rsidP="00415A50">
      <w:pPr>
        <w:jc w:val="both"/>
        <w:rPr>
          <w:sz w:val="28"/>
          <w:szCs w:val="28"/>
        </w:rPr>
      </w:pPr>
    </w:p>
    <w:p w:rsidR="00113DB3" w:rsidRDefault="00113DB3" w:rsidP="00415A50">
      <w:pPr>
        <w:jc w:val="both"/>
        <w:rPr>
          <w:sz w:val="28"/>
          <w:szCs w:val="28"/>
        </w:rPr>
      </w:pPr>
    </w:p>
    <w:p w:rsidR="00C7112E" w:rsidRPr="00CB4C5D" w:rsidRDefault="00C7112E" w:rsidP="00C7112E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Председатель Собрания представителей</w:t>
      </w:r>
    </w:p>
    <w:p w:rsidR="00C7112E" w:rsidRPr="00CB4C5D" w:rsidRDefault="00C7112E" w:rsidP="00C7112E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города Кузнецка</w:t>
      </w:r>
      <w:r>
        <w:rPr>
          <w:sz w:val="28"/>
          <w:szCs w:val="28"/>
        </w:rPr>
        <w:t xml:space="preserve">                                                                             </w:t>
      </w:r>
      <w:r w:rsidR="003229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В.Е. </w:t>
      </w:r>
      <w:proofErr w:type="gramStart"/>
      <w:r>
        <w:rPr>
          <w:sz w:val="28"/>
          <w:szCs w:val="28"/>
        </w:rPr>
        <w:t>Трошин</w:t>
      </w:r>
      <w:proofErr w:type="gramEnd"/>
    </w:p>
    <w:p w:rsidR="00C7112E" w:rsidRDefault="00C7112E" w:rsidP="00C7112E">
      <w:pPr>
        <w:jc w:val="both"/>
        <w:rPr>
          <w:sz w:val="28"/>
          <w:szCs w:val="28"/>
        </w:rPr>
      </w:pPr>
    </w:p>
    <w:p w:rsidR="00113DB3" w:rsidRDefault="00113DB3" w:rsidP="00C7112E">
      <w:pPr>
        <w:jc w:val="both"/>
        <w:rPr>
          <w:sz w:val="28"/>
          <w:szCs w:val="28"/>
        </w:rPr>
      </w:pPr>
    </w:p>
    <w:p w:rsidR="00E47E1A" w:rsidRDefault="00C7112E" w:rsidP="003229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05E5E">
        <w:rPr>
          <w:sz w:val="28"/>
          <w:szCs w:val="28"/>
        </w:rPr>
        <w:t>города Кузнецка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Златогорский</w:t>
      </w:r>
    </w:p>
    <w:p w:rsidR="0034474B" w:rsidRDefault="00113DB3" w:rsidP="003229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25.01.2024 №7-59/7</w:t>
      </w:r>
    </w:p>
    <w:p w:rsidR="0034474B" w:rsidRPr="0034474B" w:rsidRDefault="0034474B" w:rsidP="0034474B">
      <w:pPr>
        <w:spacing w:line="360" w:lineRule="auto"/>
        <w:jc w:val="both"/>
        <w:rPr>
          <w:sz w:val="28"/>
          <w:szCs w:val="28"/>
        </w:rPr>
      </w:pPr>
    </w:p>
    <w:p w:rsidR="0034474B" w:rsidRPr="0034474B" w:rsidRDefault="0034474B" w:rsidP="00F232F9">
      <w:pPr>
        <w:jc w:val="right"/>
        <w:rPr>
          <w:sz w:val="28"/>
          <w:szCs w:val="28"/>
        </w:rPr>
      </w:pPr>
      <w:r w:rsidRPr="0034474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34474B" w:rsidRDefault="0034474B" w:rsidP="00F232F9">
      <w:pPr>
        <w:jc w:val="right"/>
        <w:rPr>
          <w:sz w:val="28"/>
          <w:szCs w:val="28"/>
        </w:rPr>
      </w:pPr>
      <w:r w:rsidRPr="0034474B">
        <w:rPr>
          <w:sz w:val="28"/>
          <w:szCs w:val="28"/>
        </w:rPr>
        <w:t xml:space="preserve">Решением Собрания представителей </w:t>
      </w:r>
    </w:p>
    <w:p w:rsidR="0034474B" w:rsidRDefault="0034474B" w:rsidP="00F232F9">
      <w:pPr>
        <w:jc w:val="right"/>
        <w:rPr>
          <w:sz w:val="28"/>
          <w:szCs w:val="28"/>
        </w:rPr>
      </w:pPr>
      <w:r w:rsidRPr="0034474B">
        <w:rPr>
          <w:sz w:val="28"/>
          <w:szCs w:val="28"/>
        </w:rPr>
        <w:t xml:space="preserve">города Кузнецка </w:t>
      </w:r>
    </w:p>
    <w:p w:rsidR="0034474B" w:rsidRDefault="0034474B" w:rsidP="00113DB3">
      <w:pPr>
        <w:jc w:val="right"/>
        <w:rPr>
          <w:sz w:val="28"/>
          <w:szCs w:val="28"/>
        </w:rPr>
      </w:pPr>
      <w:r w:rsidRPr="0034474B">
        <w:rPr>
          <w:sz w:val="28"/>
          <w:szCs w:val="28"/>
        </w:rPr>
        <w:t xml:space="preserve">от </w:t>
      </w:r>
      <w:r w:rsidR="00113DB3" w:rsidRPr="00113DB3">
        <w:rPr>
          <w:sz w:val="28"/>
          <w:szCs w:val="28"/>
        </w:rPr>
        <w:t>25.01.2024 №7-59/7</w:t>
      </w:r>
    </w:p>
    <w:p w:rsidR="00113DB3" w:rsidRPr="0034474B" w:rsidRDefault="00113DB3" w:rsidP="00113DB3">
      <w:pPr>
        <w:jc w:val="right"/>
        <w:rPr>
          <w:sz w:val="28"/>
          <w:szCs w:val="28"/>
        </w:rPr>
      </w:pPr>
    </w:p>
    <w:p w:rsidR="0034474B" w:rsidRPr="0034474B" w:rsidRDefault="0034474B" w:rsidP="0034474B">
      <w:pPr>
        <w:ind w:firstLine="851"/>
        <w:jc w:val="center"/>
        <w:rPr>
          <w:b/>
          <w:sz w:val="28"/>
          <w:szCs w:val="28"/>
        </w:rPr>
      </w:pPr>
      <w:r w:rsidRPr="0034474B">
        <w:rPr>
          <w:b/>
          <w:sz w:val="28"/>
          <w:szCs w:val="28"/>
        </w:rPr>
        <w:t>Положение об оказании поддержки благотворительной деятельности и добровольчеству (</w:t>
      </w:r>
      <w:proofErr w:type="spellStart"/>
      <w:r w:rsidRPr="0034474B">
        <w:rPr>
          <w:b/>
          <w:sz w:val="28"/>
          <w:szCs w:val="28"/>
        </w:rPr>
        <w:t>волонтерству</w:t>
      </w:r>
      <w:proofErr w:type="spellEnd"/>
      <w:r w:rsidRPr="0034474B">
        <w:rPr>
          <w:b/>
          <w:sz w:val="28"/>
          <w:szCs w:val="28"/>
        </w:rPr>
        <w:t>) на территории города Кузнецка Пензенской области</w:t>
      </w:r>
    </w:p>
    <w:p w:rsidR="0034474B" w:rsidRDefault="0034474B" w:rsidP="0034474B">
      <w:pPr>
        <w:ind w:firstLine="851"/>
        <w:jc w:val="both"/>
        <w:rPr>
          <w:sz w:val="28"/>
          <w:szCs w:val="28"/>
        </w:rPr>
      </w:pPr>
    </w:p>
    <w:p w:rsidR="0034474B" w:rsidRPr="0034474B" w:rsidRDefault="0034474B" w:rsidP="00113DB3">
      <w:pPr>
        <w:ind w:firstLine="851"/>
        <w:jc w:val="center"/>
        <w:rPr>
          <w:sz w:val="28"/>
          <w:szCs w:val="28"/>
        </w:rPr>
      </w:pPr>
      <w:r w:rsidRPr="0034474B">
        <w:rPr>
          <w:sz w:val="28"/>
          <w:szCs w:val="28"/>
        </w:rPr>
        <w:t>Глава I. Общие положения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proofErr w:type="gramStart"/>
      <w:r w:rsidRPr="0034474B">
        <w:rPr>
          <w:sz w:val="28"/>
          <w:szCs w:val="28"/>
        </w:rPr>
        <w:t>города Кузнецка мер муниципальной поддержки благотворительной деятельности</w:t>
      </w:r>
      <w:proofErr w:type="gramEnd"/>
      <w:r w:rsidRPr="0034474B">
        <w:rPr>
          <w:sz w:val="28"/>
          <w:szCs w:val="28"/>
        </w:rPr>
        <w:t xml:space="preserve"> и добровольчеству (</w:t>
      </w:r>
      <w:proofErr w:type="spellStart"/>
      <w:r w:rsidRPr="0034474B">
        <w:rPr>
          <w:sz w:val="28"/>
          <w:szCs w:val="28"/>
        </w:rPr>
        <w:t>волонтерству</w:t>
      </w:r>
      <w:proofErr w:type="spellEnd"/>
      <w:r w:rsidRPr="0034474B">
        <w:rPr>
          <w:sz w:val="28"/>
          <w:szCs w:val="28"/>
        </w:rPr>
        <w:t>) на территории города Кузнецка.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2. Муниципальная поддержка благотворительной деятельности и добровольчества (волонтерства) на территории города Кузнецка (далее – муниципальная поддержка) осуществляется на основе следующих принципов: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1) соблюдения и равенства прав благотворителей и добровольцев (волонтеров) на свободу выбора целей благотворительной деятельности и форм ее осуществления;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2) признания социальной  значимости благотворительной деятельности и добровольчества (волонтерства);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3) взаимодействия </w:t>
      </w:r>
      <w:proofErr w:type="gramStart"/>
      <w:r w:rsidRPr="0034474B">
        <w:rPr>
          <w:sz w:val="28"/>
          <w:szCs w:val="28"/>
        </w:rPr>
        <w:t>органов местного самоуправления  муниципального образования города Кузнецка</w:t>
      </w:r>
      <w:proofErr w:type="gramEnd"/>
      <w:r w:rsidRPr="0034474B">
        <w:rPr>
          <w:sz w:val="28"/>
          <w:szCs w:val="28"/>
        </w:rPr>
        <w:t xml:space="preserve"> и участников благотворительной деятельности и добровольцев (волонтеров);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4) учета мнения участников благотворительной деятельности и добровольцев (волонтеров) при осуществлении органами местного самоуправления  города Кузнецка  полномочий в сфере муниципальной  поддержки;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5) гласности и открытости информации о муниципальной поддержке;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6) недопустимости замены исполнения органами местного самоуправления  муниципального образования (наименование муниципального образования в соответствии с Уставом муниципального образования) своих обязательных функций деятельностью благотворителей и добровольцев (волонтеров);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7) широкого распространения информации о благотворительной деятельности и добровольчестве (</w:t>
      </w:r>
      <w:proofErr w:type="spellStart"/>
      <w:r w:rsidRPr="0034474B">
        <w:rPr>
          <w:sz w:val="28"/>
          <w:szCs w:val="28"/>
        </w:rPr>
        <w:t>волонтерстве</w:t>
      </w:r>
      <w:proofErr w:type="spellEnd"/>
      <w:r w:rsidRPr="0034474B">
        <w:rPr>
          <w:sz w:val="28"/>
          <w:szCs w:val="28"/>
        </w:rPr>
        <w:t>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8) адресной направленности благотворительной деятельности и добровольчества (волонтерства), включая социальную поддержку малообеспеченных категорий граждан.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3. </w:t>
      </w:r>
      <w:proofErr w:type="gramStart"/>
      <w:r w:rsidRPr="0034474B">
        <w:rPr>
          <w:sz w:val="28"/>
          <w:szCs w:val="28"/>
        </w:rPr>
        <w:t xml:space="preserve">Взаимодействие органов местного самоуправления муниципального образования и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 осуществляется на основании соглашения о взаимодействии (далее - соглашение), заключаемого в порядке, предусмотренном постановлением Правительства РФ от 28 ноября 2018 </w:t>
      </w:r>
      <w:r w:rsidRPr="0034474B">
        <w:rPr>
          <w:sz w:val="28"/>
          <w:szCs w:val="28"/>
        </w:rPr>
        <w:lastRenderedPageBreak/>
        <w:t>года № 1425 «Об утверждении общих требований  к порядку взаимодействия федеральных органов исполнительной  власти, органов исполнительной власти субъектов Российской Федерации, органов местного самоуправления</w:t>
      </w:r>
      <w:proofErr w:type="gramEnd"/>
      <w:r w:rsidRPr="0034474B">
        <w:rPr>
          <w:sz w:val="28"/>
          <w:szCs w:val="28"/>
        </w:rPr>
        <w:t xml:space="preserve">, </w:t>
      </w:r>
      <w:proofErr w:type="gramStart"/>
      <w:r w:rsidRPr="0034474B">
        <w:rPr>
          <w:sz w:val="28"/>
          <w:szCs w:val="28"/>
        </w:rPr>
        <w:t>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  <w:proofErr w:type="gramEnd"/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  </w:t>
      </w:r>
    </w:p>
    <w:p w:rsidR="0034474B" w:rsidRPr="00F232F9" w:rsidRDefault="0034474B" w:rsidP="00113DB3">
      <w:pPr>
        <w:ind w:firstLine="851"/>
        <w:jc w:val="center"/>
        <w:rPr>
          <w:sz w:val="28"/>
          <w:szCs w:val="28"/>
        </w:rPr>
      </w:pPr>
      <w:r w:rsidRPr="00F232F9">
        <w:rPr>
          <w:sz w:val="28"/>
          <w:szCs w:val="28"/>
        </w:rPr>
        <w:t>Глава II. Направления и формы муниципальной поддержки. Меры поощрения в сфере благотворительной деятельности и добровольчества (волонтерства)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3. Органы местного самоуправления города Кузнецка осуществляют муниципальную поддержку по следующим направлениям: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1) 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2) поддержка деятельности существующих и создание условий для возникновения новых добровольческих (волонтерских) организаций;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3) 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4) расширение масштабов межсекто</w:t>
      </w:r>
      <w:bookmarkStart w:id="0" w:name="_GoBack"/>
      <w:bookmarkEnd w:id="0"/>
      <w:r w:rsidRPr="0034474B">
        <w:rPr>
          <w:sz w:val="28"/>
          <w:szCs w:val="28"/>
        </w:rPr>
        <w:t xml:space="preserve">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4. Обеспечение реализации основных направлений муниципальной поддержки осуществляется органами местного самоуправления города Кузнецка в соответствии с их компетенцией, установленной муниципальными правовыми актами муниципального образования города Кузнецка.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5. Органы местного самоуправления города Кузнецка оказывают муниципальную поддержку в следующих формах: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1) правовая, информационная, консультационная, методическая помощь участникам благотворительной деятельности;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деятельности и добровольчества (волонтерства);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3) предоставление благотворителям и добровольцам (волонтерам), осуществляющим деятельность на территории города Кузнецка, в безвозмездное </w:t>
      </w:r>
      <w:r w:rsidRPr="0034474B">
        <w:rPr>
          <w:sz w:val="28"/>
          <w:szCs w:val="28"/>
        </w:rPr>
        <w:lastRenderedPageBreak/>
        <w:t>пользование и (или) в аренду на льготных условиях имущества, находящегося в муниципальной собственности города Кузнецка, в соответствии с законодательством Российской Федерации;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4) содействие в распространении информации о благотворительной деятельности и добровольчестве (</w:t>
      </w:r>
      <w:proofErr w:type="spellStart"/>
      <w:r w:rsidRPr="0034474B">
        <w:rPr>
          <w:sz w:val="28"/>
          <w:szCs w:val="28"/>
        </w:rPr>
        <w:t>волонтерстве</w:t>
      </w:r>
      <w:proofErr w:type="spellEnd"/>
      <w:r w:rsidRPr="0034474B">
        <w:rPr>
          <w:sz w:val="28"/>
          <w:szCs w:val="28"/>
        </w:rPr>
        <w:t>), формировании позитивного общественного мнения о благотворительной деятельности и добровольчестве (</w:t>
      </w:r>
      <w:proofErr w:type="spellStart"/>
      <w:r w:rsidRPr="0034474B">
        <w:rPr>
          <w:sz w:val="28"/>
          <w:szCs w:val="28"/>
        </w:rPr>
        <w:t>волонтерстве</w:t>
      </w:r>
      <w:proofErr w:type="spellEnd"/>
      <w:r w:rsidRPr="0034474B">
        <w:rPr>
          <w:sz w:val="28"/>
          <w:szCs w:val="28"/>
        </w:rPr>
        <w:t>), в том числе посредством размещения соответствующей информации на официальном сайте  города Кузнецка в информационно-телекоммуникационной сети «Интернет»;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proofErr w:type="gramStart"/>
      <w:r w:rsidRPr="0034474B">
        <w:rPr>
          <w:sz w:val="28"/>
          <w:szCs w:val="28"/>
        </w:rPr>
        <w:t xml:space="preserve">5) в порядке, предусмотренном законодательством Российской Федерации  или договором (соглашением), заключенным с организатором добровольческой (волонтерской) деятельности, добровольческой (волонтерской) организацией: </w:t>
      </w:r>
      <w:proofErr w:type="gramEnd"/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-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оплаты услуг связи, уплаты страховых взносов на добровольное медицинское страхование добровольца (волонтера) или возмещения понесенных добровольцем (волонтером) расходов на приобретение указанных товаров или услуг;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 - психологической помощи, содействию в психологической реабилитации;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 6) в случаях и порядке, которые предусмотрены законодательством Российской Федерации, законодательством субъектов Российской Федерации, муниципальными нормативными правовыми актами или договором, заключенным с организатором добровольческой (волонтерской) деятельности, добровольческой (волонтерской) организацией: 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-   страхования жизни или здоровья добровольца (волонтера);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- возмещения понесенных добровольцем (волонтером) расходов на страхование своих жизни или здоровья;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- возмещения вреда жизни или здоровью добровольца (волонтера), причиненного при осуществлении им добровольческой (волонтерской) деятельности;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7) иных форм, не противоречащих законодательству Российской Федерации.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6. В целях поощрения благотворителей и добровольцев (волонтеров) органы местного самоуправления города Кузнецка применяют следующие меры поощрения: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1) присвоение почетных званий муниципального образования города Кузнецка;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2) награждение Почетной грамотой муниципального образования города Кузнецка, Почетной грамотой Главы муниципальн</w:t>
      </w:r>
      <w:r w:rsidR="00113DB3">
        <w:rPr>
          <w:sz w:val="28"/>
          <w:szCs w:val="28"/>
        </w:rPr>
        <w:t>ого образования города Кузнецка</w:t>
      </w:r>
      <w:r w:rsidRPr="0034474B">
        <w:rPr>
          <w:sz w:val="28"/>
          <w:szCs w:val="28"/>
        </w:rPr>
        <w:t>, Почетной грамотой представительного органа муниципального образования города Кузнецка;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3) награждение благодарностью Главы города Кузнецка, благодарностью представительного органа муниципального образования города Кузнецка;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4) награждение благодарственным письмом Главы города Кузнецка, благодарственным письмом представительного органа города Кузнецка;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lastRenderedPageBreak/>
        <w:t>5) иные меры поощрения, предусмотренные законодательством Российской Федерации.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</w:p>
    <w:p w:rsidR="0034474B" w:rsidRPr="00113DB3" w:rsidRDefault="0034474B" w:rsidP="00113DB3">
      <w:pPr>
        <w:ind w:firstLine="851"/>
        <w:jc w:val="both"/>
        <w:rPr>
          <w:sz w:val="28"/>
          <w:szCs w:val="28"/>
        </w:rPr>
      </w:pPr>
      <w:r w:rsidRPr="00F232F9">
        <w:rPr>
          <w:sz w:val="28"/>
          <w:szCs w:val="28"/>
        </w:rPr>
        <w:t>Глава III. Совет по поддержке благотворительной деятельности и добровольчества (</w:t>
      </w:r>
      <w:proofErr w:type="spellStart"/>
      <w:r w:rsidRPr="00F232F9">
        <w:rPr>
          <w:sz w:val="28"/>
          <w:szCs w:val="28"/>
        </w:rPr>
        <w:t>волонтерства</w:t>
      </w:r>
      <w:proofErr w:type="spellEnd"/>
      <w:r w:rsidRPr="00F232F9">
        <w:rPr>
          <w:sz w:val="28"/>
          <w:szCs w:val="28"/>
        </w:rPr>
        <w:t>) в городе Кузнецке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7. В целях поддержки и развития благотворительной деятельности и добровольчества (волонтерства) на территории города Кузнецка, осуществления взаимодействия между органами местного самоуправления города Кузнецка и участниками благотворительной деятельности и добровольчества (волонтерства) создается Совет по поддержке благотворительной деятельности и добровольчества (волонтерства) в городе Кузнецке (далее – Совет).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8. Совет является коллегиальным совещательным органом по вопросам муниципальной поддержки и развития благотворительной деятельности и добровольчества (волонтерства) в городе Кузнецке. 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Решения Совета носят рекомендательный характер.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9. Состав Совета и положение о нем утверждаются правовыми актами местной администрации города Кузнецка.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10. Основными направлениями деятельности Совета являются: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1) обеспечение взаимодействия между органами местного самоуправления города Кузнецка и участниками благотворительной деятельности и добровольчества (волонтерства);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2) содействие в осуществлении деятельности благотворителей и добровольцев (волонтеров), направление рекомендаций об адресном оказании благотворительных пожертвований, помощи добровольцев (волонтеров);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3) разработка предложений по муниципальной поддержке благотворительной деятельности и добровольчества (волонтерства);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4) рассмотрение проектов муниципальных правовых актов города Кузнецка, направленных на поддержку и развитие благотворительной деятельности и добровольчества (волонтерства), подготовка предложений по совершенствованию муниципальных правовых актов города Кузнецка в указанной сфере;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5) осуществление связи со средствами массовой информации, пропаганда благотворительной деятельности и добровольчества (волонтерства);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потенциальным благотворителям и добровольцам (волонтерам);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7) участие в мероприятиях, направленных на развитие благотворительной деятельности и добровольчества (волонтерства);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8) направление в органы местного самоуправления города Кузнецка рекомендаций о поощрении благотворителей и добровольцев (волонтеров);</w:t>
      </w:r>
    </w:p>
    <w:p w:rsidR="0034474B" w:rsidRPr="0034474B" w:rsidRDefault="0034474B" w:rsidP="00113DB3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9) иные направления, установленные положением о Совете.</w:t>
      </w:r>
    </w:p>
    <w:p w:rsidR="0034474B" w:rsidRDefault="0034474B" w:rsidP="00322927">
      <w:pPr>
        <w:spacing w:line="360" w:lineRule="auto"/>
        <w:jc w:val="both"/>
        <w:rPr>
          <w:sz w:val="28"/>
          <w:szCs w:val="28"/>
        </w:rPr>
      </w:pPr>
    </w:p>
    <w:sectPr w:rsidR="0034474B" w:rsidSect="00113DB3">
      <w:pgSz w:w="11906" w:h="16838"/>
      <w:pgMar w:top="567" w:right="70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D8" w:rsidRDefault="00B401D8">
      <w:r>
        <w:separator/>
      </w:r>
    </w:p>
  </w:endnote>
  <w:endnote w:type="continuationSeparator" w:id="0">
    <w:p w:rsidR="00B401D8" w:rsidRDefault="00B4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D8" w:rsidRDefault="00B401D8">
      <w:r>
        <w:separator/>
      </w:r>
    </w:p>
  </w:footnote>
  <w:footnote w:type="continuationSeparator" w:id="0">
    <w:p w:rsidR="00B401D8" w:rsidRDefault="00B4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5D2"/>
    <w:multiLevelType w:val="multilevel"/>
    <w:tmpl w:val="E64A397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0D255C"/>
    <w:multiLevelType w:val="hybridMultilevel"/>
    <w:tmpl w:val="5FEAE8DE"/>
    <w:lvl w:ilvl="0" w:tplc="1DBC1D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210156D4"/>
    <w:multiLevelType w:val="hybridMultilevel"/>
    <w:tmpl w:val="9ECA2646"/>
    <w:lvl w:ilvl="0" w:tplc="15BAD3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1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3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5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16"/>
  </w:num>
  <w:num w:numId="10">
    <w:abstractNumId w:val="9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4F8"/>
    <w:rsid w:val="00003A54"/>
    <w:rsid w:val="00003A7B"/>
    <w:rsid w:val="00004094"/>
    <w:rsid w:val="000046AB"/>
    <w:rsid w:val="00004CAD"/>
    <w:rsid w:val="00005F89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0C7"/>
    <w:rsid w:val="00052597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55B8"/>
    <w:rsid w:val="00066FB2"/>
    <w:rsid w:val="00067074"/>
    <w:rsid w:val="000677E0"/>
    <w:rsid w:val="00067B28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6DC0"/>
    <w:rsid w:val="00087044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0598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54FE"/>
    <w:rsid w:val="000D6138"/>
    <w:rsid w:val="000D636C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3DB3"/>
    <w:rsid w:val="00114E5F"/>
    <w:rsid w:val="00115D27"/>
    <w:rsid w:val="00116312"/>
    <w:rsid w:val="00117536"/>
    <w:rsid w:val="001203C2"/>
    <w:rsid w:val="0012389E"/>
    <w:rsid w:val="00124454"/>
    <w:rsid w:val="0012454B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90A"/>
    <w:rsid w:val="00155ABD"/>
    <w:rsid w:val="00155F71"/>
    <w:rsid w:val="0015748B"/>
    <w:rsid w:val="00157C55"/>
    <w:rsid w:val="00157D16"/>
    <w:rsid w:val="00157FDD"/>
    <w:rsid w:val="00161148"/>
    <w:rsid w:val="00161374"/>
    <w:rsid w:val="001630C4"/>
    <w:rsid w:val="00163BDB"/>
    <w:rsid w:val="00163D85"/>
    <w:rsid w:val="00164BF1"/>
    <w:rsid w:val="001650CB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D6F"/>
    <w:rsid w:val="001C2EF4"/>
    <w:rsid w:val="001C375D"/>
    <w:rsid w:val="001C7509"/>
    <w:rsid w:val="001C760B"/>
    <w:rsid w:val="001C7A7B"/>
    <w:rsid w:val="001D0E5A"/>
    <w:rsid w:val="001D3E48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766F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5D5E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466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3D4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631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2A8"/>
    <w:rsid w:val="00307941"/>
    <w:rsid w:val="00307FC3"/>
    <w:rsid w:val="00310080"/>
    <w:rsid w:val="00310736"/>
    <w:rsid w:val="00311E0F"/>
    <w:rsid w:val="0031393C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292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474B"/>
    <w:rsid w:val="003461C4"/>
    <w:rsid w:val="00350D1E"/>
    <w:rsid w:val="003510D7"/>
    <w:rsid w:val="00351579"/>
    <w:rsid w:val="0035165D"/>
    <w:rsid w:val="00351997"/>
    <w:rsid w:val="00354242"/>
    <w:rsid w:val="0035492D"/>
    <w:rsid w:val="00355845"/>
    <w:rsid w:val="00357308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126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925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7183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5A50"/>
    <w:rsid w:val="004164D2"/>
    <w:rsid w:val="00416D75"/>
    <w:rsid w:val="00421284"/>
    <w:rsid w:val="0042206A"/>
    <w:rsid w:val="0042234F"/>
    <w:rsid w:val="00423409"/>
    <w:rsid w:val="00424345"/>
    <w:rsid w:val="00424350"/>
    <w:rsid w:val="00424FCC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2AE"/>
    <w:rsid w:val="004477DC"/>
    <w:rsid w:val="00447B40"/>
    <w:rsid w:val="00447D66"/>
    <w:rsid w:val="00450057"/>
    <w:rsid w:val="004507A0"/>
    <w:rsid w:val="0045265D"/>
    <w:rsid w:val="00452A9D"/>
    <w:rsid w:val="00452AD4"/>
    <w:rsid w:val="0045706A"/>
    <w:rsid w:val="004572C4"/>
    <w:rsid w:val="00457315"/>
    <w:rsid w:val="00457D3B"/>
    <w:rsid w:val="00460F0C"/>
    <w:rsid w:val="00462832"/>
    <w:rsid w:val="00465566"/>
    <w:rsid w:val="0046710E"/>
    <w:rsid w:val="00467BA7"/>
    <w:rsid w:val="00470CAF"/>
    <w:rsid w:val="004713C3"/>
    <w:rsid w:val="00471FE0"/>
    <w:rsid w:val="0047227B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6588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020"/>
    <w:rsid w:val="004B6DC2"/>
    <w:rsid w:val="004B77F4"/>
    <w:rsid w:val="004C0B9A"/>
    <w:rsid w:val="004C1029"/>
    <w:rsid w:val="004C1332"/>
    <w:rsid w:val="004C1E16"/>
    <w:rsid w:val="004C1EAF"/>
    <w:rsid w:val="004C36E9"/>
    <w:rsid w:val="004C3AD2"/>
    <w:rsid w:val="004C3FB2"/>
    <w:rsid w:val="004C4533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3DFD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2F68"/>
    <w:rsid w:val="0050396C"/>
    <w:rsid w:val="0050397E"/>
    <w:rsid w:val="00504241"/>
    <w:rsid w:val="00505A03"/>
    <w:rsid w:val="00505DCE"/>
    <w:rsid w:val="005062FA"/>
    <w:rsid w:val="005067C0"/>
    <w:rsid w:val="00506DE7"/>
    <w:rsid w:val="005073CE"/>
    <w:rsid w:val="0051056F"/>
    <w:rsid w:val="00510890"/>
    <w:rsid w:val="00510DB3"/>
    <w:rsid w:val="00511486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0A86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14F8"/>
    <w:rsid w:val="00565915"/>
    <w:rsid w:val="00566479"/>
    <w:rsid w:val="00567892"/>
    <w:rsid w:val="00567F8F"/>
    <w:rsid w:val="00570763"/>
    <w:rsid w:val="00570F13"/>
    <w:rsid w:val="005721EF"/>
    <w:rsid w:val="0057275E"/>
    <w:rsid w:val="00572F1B"/>
    <w:rsid w:val="0057389D"/>
    <w:rsid w:val="00575A78"/>
    <w:rsid w:val="00575BC2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95F1D"/>
    <w:rsid w:val="00596299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5234"/>
    <w:rsid w:val="005C6F96"/>
    <w:rsid w:val="005C71B4"/>
    <w:rsid w:val="005C7218"/>
    <w:rsid w:val="005D09E5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4E2"/>
    <w:rsid w:val="005F7CCF"/>
    <w:rsid w:val="005F7CDD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4684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56E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209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E4F"/>
    <w:rsid w:val="006B30CA"/>
    <w:rsid w:val="006B329F"/>
    <w:rsid w:val="006B5589"/>
    <w:rsid w:val="006B5F70"/>
    <w:rsid w:val="006B6E48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0B9C"/>
    <w:rsid w:val="006E1970"/>
    <w:rsid w:val="006E1A5E"/>
    <w:rsid w:val="006E35DA"/>
    <w:rsid w:val="006E38B4"/>
    <w:rsid w:val="006E3DE2"/>
    <w:rsid w:val="006E5C0A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07FBD"/>
    <w:rsid w:val="00710246"/>
    <w:rsid w:val="00711A7F"/>
    <w:rsid w:val="00711F11"/>
    <w:rsid w:val="007134EA"/>
    <w:rsid w:val="00713C09"/>
    <w:rsid w:val="00714383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0D86"/>
    <w:rsid w:val="00751D8F"/>
    <w:rsid w:val="00752974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E6A"/>
    <w:rsid w:val="00776F42"/>
    <w:rsid w:val="007803F9"/>
    <w:rsid w:val="00780578"/>
    <w:rsid w:val="007806E7"/>
    <w:rsid w:val="007808D3"/>
    <w:rsid w:val="00781988"/>
    <w:rsid w:val="00782590"/>
    <w:rsid w:val="00782FC1"/>
    <w:rsid w:val="00783B4A"/>
    <w:rsid w:val="00783C98"/>
    <w:rsid w:val="0078461F"/>
    <w:rsid w:val="00784FF1"/>
    <w:rsid w:val="00785A20"/>
    <w:rsid w:val="00787481"/>
    <w:rsid w:val="00787547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7C59"/>
    <w:rsid w:val="007D065D"/>
    <w:rsid w:val="007D278E"/>
    <w:rsid w:val="007D5CDD"/>
    <w:rsid w:val="007D7D09"/>
    <w:rsid w:val="007E0350"/>
    <w:rsid w:val="007E403F"/>
    <w:rsid w:val="007E4B75"/>
    <w:rsid w:val="007E5882"/>
    <w:rsid w:val="007E639B"/>
    <w:rsid w:val="007E641C"/>
    <w:rsid w:val="007E67B9"/>
    <w:rsid w:val="007E6C70"/>
    <w:rsid w:val="007E75D3"/>
    <w:rsid w:val="007E7D54"/>
    <w:rsid w:val="007E7E2B"/>
    <w:rsid w:val="007E7EC8"/>
    <w:rsid w:val="007E7ECE"/>
    <w:rsid w:val="007F22AC"/>
    <w:rsid w:val="007F35EA"/>
    <w:rsid w:val="007F3707"/>
    <w:rsid w:val="007F3DE3"/>
    <w:rsid w:val="008006D8"/>
    <w:rsid w:val="00800E9E"/>
    <w:rsid w:val="008033ED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57F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37CBF"/>
    <w:rsid w:val="00840EAB"/>
    <w:rsid w:val="00841108"/>
    <w:rsid w:val="00843E0E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38"/>
    <w:rsid w:val="0087437B"/>
    <w:rsid w:val="008750DE"/>
    <w:rsid w:val="008754BD"/>
    <w:rsid w:val="00877AF1"/>
    <w:rsid w:val="00877B1A"/>
    <w:rsid w:val="008803D7"/>
    <w:rsid w:val="0088151D"/>
    <w:rsid w:val="008831A1"/>
    <w:rsid w:val="00883AC2"/>
    <w:rsid w:val="00884251"/>
    <w:rsid w:val="00884D16"/>
    <w:rsid w:val="0088517B"/>
    <w:rsid w:val="00885317"/>
    <w:rsid w:val="00885383"/>
    <w:rsid w:val="008873C2"/>
    <w:rsid w:val="0088786C"/>
    <w:rsid w:val="00890098"/>
    <w:rsid w:val="00890DBF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4E4D"/>
    <w:rsid w:val="008A64D2"/>
    <w:rsid w:val="008A6D42"/>
    <w:rsid w:val="008A7C81"/>
    <w:rsid w:val="008B0FBD"/>
    <w:rsid w:val="008B1C7E"/>
    <w:rsid w:val="008B258E"/>
    <w:rsid w:val="008B26F0"/>
    <w:rsid w:val="008B2D66"/>
    <w:rsid w:val="008B37CB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3E9B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03E"/>
    <w:rsid w:val="008F273E"/>
    <w:rsid w:val="008F2972"/>
    <w:rsid w:val="008F2E58"/>
    <w:rsid w:val="008F30C2"/>
    <w:rsid w:val="008F31E3"/>
    <w:rsid w:val="008F3340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1A18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07EF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236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42E4"/>
    <w:rsid w:val="00976934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974BE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C153E"/>
    <w:rsid w:val="009C1D5C"/>
    <w:rsid w:val="009C52ED"/>
    <w:rsid w:val="009C62A2"/>
    <w:rsid w:val="009C7AA5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D7E53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1EE5"/>
    <w:rsid w:val="009F3164"/>
    <w:rsid w:val="009F493D"/>
    <w:rsid w:val="009F4E87"/>
    <w:rsid w:val="009F6E54"/>
    <w:rsid w:val="00A0029C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6C13"/>
    <w:rsid w:val="00A16EBA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4B05"/>
    <w:rsid w:val="00A34FF4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1A9D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3CBA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1EC8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02C"/>
    <w:rsid w:val="00AB6145"/>
    <w:rsid w:val="00AB7717"/>
    <w:rsid w:val="00AC07DC"/>
    <w:rsid w:val="00AC33B7"/>
    <w:rsid w:val="00AC3532"/>
    <w:rsid w:val="00AC3B65"/>
    <w:rsid w:val="00AC44D6"/>
    <w:rsid w:val="00AC4714"/>
    <w:rsid w:val="00AC4D02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4B8"/>
    <w:rsid w:val="00B2748B"/>
    <w:rsid w:val="00B30D96"/>
    <w:rsid w:val="00B3212D"/>
    <w:rsid w:val="00B32B3B"/>
    <w:rsid w:val="00B337C5"/>
    <w:rsid w:val="00B33C4A"/>
    <w:rsid w:val="00B3403A"/>
    <w:rsid w:val="00B344EE"/>
    <w:rsid w:val="00B34623"/>
    <w:rsid w:val="00B34734"/>
    <w:rsid w:val="00B3546A"/>
    <w:rsid w:val="00B35E7D"/>
    <w:rsid w:val="00B36B08"/>
    <w:rsid w:val="00B36FA3"/>
    <w:rsid w:val="00B373C5"/>
    <w:rsid w:val="00B37663"/>
    <w:rsid w:val="00B37778"/>
    <w:rsid w:val="00B37E5B"/>
    <w:rsid w:val="00B401D8"/>
    <w:rsid w:val="00B43FB4"/>
    <w:rsid w:val="00B4450D"/>
    <w:rsid w:val="00B4469B"/>
    <w:rsid w:val="00B4625E"/>
    <w:rsid w:val="00B46FA0"/>
    <w:rsid w:val="00B46FE5"/>
    <w:rsid w:val="00B474A1"/>
    <w:rsid w:val="00B47920"/>
    <w:rsid w:val="00B50DF3"/>
    <w:rsid w:val="00B50E3A"/>
    <w:rsid w:val="00B50E8C"/>
    <w:rsid w:val="00B52C2C"/>
    <w:rsid w:val="00B53210"/>
    <w:rsid w:val="00B53E59"/>
    <w:rsid w:val="00B565E2"/>
    <w:rsid w:val="00B576A9"/>
    <w:rsid w:val="00B6073D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2EC"/>
    <w:rsid w:val="00B7242E"/>
    <w:rsid w:val="00B72616"/>
    <w:rsid w:val="00B74178"/>
    <w:rsid w:val="00B74B50"/>
    <w:rsid w:val="00B74B9C"/>
    <w:rsid w:val="00B75A7E"/>
    <w:rsid w:val="00B761BA"/>
    <w:rsid w:val="00B76646"/>
    <w:rsid w:val="00B76F11"/>
    <w:rsid w:val="00B7792F"/>
    <w:rsid w:val="00B805F6"/>
    <w:rsid w:val="00B80EA9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414D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D7B46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DC0"/>
    <w:rsid w:val="00BF60B2"/>
    <w:rsid w:val="00BF7018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7B5"/>
    <w:rsid w:val="00C369A5"/>
    <w:rsid w:val="00C36C7B"/>
    <w:rsid w:val="00C36D89"/>
    <w:rsid w:val="00C37728"/>
    <w:rsid w:val="00C4100A"/>
    <w:rsid w:val="00C41189"/>
    <w:rsid w:val="00C42583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12E"/>
    <w:rsid w:val="00C712FD"/>
    <w:rsid w:val="00C73596"/>
    <w:rsid w:val="00C750E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649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0B1F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984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2E9E"/>
    <w:rsid w:val="00CF62AA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82"/>
    <w:rsid w:val="00D36AC7"/>
    <w:rsid w:val="00D36F29"/>
    <w:rsid w:val="00D37596"/>
    <w:rsid w:val="00D37FB8"/>
    <w:rsid w:val="00D40212"/>
    <w:rsid w:val="00D4130C"/>
    <w:rsid w:val="00D41332"/>
    <w:rsid w:val="00D42043"/>
    <w:rsid w:val="00D438D9"/>
    <w:rsid w:val="00D44AE1"/>
    <w:rsid w:val="00D45017"/>
    <w:rsid w:val="00D45B3D"/>
    <w:rsid w:val="00D5035D"/>
    <w:rsid w:val="00D508A6"/>
    <w:rsid w:val="00D534BD"/>
    <w:rsid w:val="00D535F8"/>
    <w:rsid w:val="00D54C3B"/>
    <w:rsid w:val="00D5579F"/>
    <w:rsid w:val="00D55CB6"/>
    <w:rsid w:val="00D600BE"/>
    <w:rsid w:val="00D605FA"/>
    <w:rsid w:val="00D609AD"/>
    <w:rsid w:val="00D62287"/>
    <w:rsid w:val="00D643E3"/>
    <w:rsid w:val="00D64580"/>
    <w:rsid w:val="00D64730"/>
    <w:rsid w:val="00D647FA"/>
    <w:rsid w:val="00D657EE"/>
    <w:rsid w:val="00D65AD6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2947"/>
    <w:rsid w:val="00D83B73"/>
    <w:rsid w:val="00D845AE"/>
    <w:rsid w:val="00D86AF4"/>
    <w:rsid w:val="00D926B0"/>
    <w:rsid w:val="00D927B9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5E41"/>
    <w:rsid w:val="00DA77FB"/>
    <w:rsid w:val="00DB2914"/>
    <w:rsid w:val="00DB2E5F"/>
    <w:rsid w:val="00DB56F3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A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8EB"/>
    <w:rsid w:val="00DF7E2B"/>
    <w:rsid w:val="00E00674"/>
    <w:rsid w:val="00E00F03"/>
    <w:rsid w:val="00E01438"/>
    <w:rsid w:val="00E01A61"/>
    <w:rsid w:val="00E02895"/>
    <w:rsid w:val="00E0466C"/>
    <w:rsid w:val="00E0483B"/>
    <w:rsid w:val="00E0485A"/>
    <w:rsid w:val="00E056F6"/>
    <w:rsid w:val="00E07453"/>
    <w:rsid w:val="00E079DD"/>
    <w:rsid w:val="00E07F86"/>
    <w:rsid w:val="00E119A9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2AE0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540C"/>
    <w:rsid w:val="00E4549B"/>
    <w:rsid w:val="00E46258"/>
    <w:rsid w:val="00E47301"/>
    <w:rsid w:val="00E47E1A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6BCB"/>
    <w:rsid w:val="00E571E5"/>
    <w:rsid w:val="00E61511"/>
    <w:rsid w:val="00E618EC"/>
    <w:rsid w:val="00E61DC4"/>
    <w:rsid w:val="00E622D0"/>
    <w:rsid w:val="00E623D6"/>
    <w:rsid w:val="00E629C1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1FE0"/>
    <w:rsid w:val="00E9313B"/>
    <w:rsid w:val="00E93ACE"/>
    <w:rsid w:val="00E947A4"/>
    <w:rsid w:val="00E96C1B"/>
    <w:rsid w:val="00EA3090"/>
    <w:rsid w:val="00EA4871"/>
    <w:rsid w:val="00EA534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179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5616"/>
    <w:rsid w:val="00F05FDA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32F9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37C06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6571"/>
    <w:rsid w:val="00F87159"/>
    <w:rsid w:val="00F90798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6DD3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175"/>
    <w:rsid w:val="00FC665A"/>
    <w:rsid w:val="00FC739F"/>
    <w:rsid w:val="00FD1171"/>
    <w:rsid w:val="00FD1D23"/>
    <w:rsid w:val="00FD2290"/>
    <w:rsid w:val="00FD2D86"/>
    <w:rsid w:val="00FD3F09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6BF3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10633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Коромыслова Юлия Геннадьевна</cp:lastModifiedBy>
  <cp:revision>2</cp:revision>
  <cp:lastPrinted>2023-10-19T13:11:00Z</cp:lastPrinted>
  <dcterms:created xsi:type="dcterms:W3CDTF">2024-01-26T09:46:00Z</dcterms:created>
  <dcterms:modified xsi:type="dcterms:W3CDTF">2024-01-26T09:46:00Z</dcterms:modified>
</cp:coreProperties>
</file>