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Default="00276466" w:rsidP="00F31F94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bookmarkStart w:id="0" w:name="_GoBack"/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8760DF">
        <w:rPr>
          <w:b/>
          <w:bCs/>
          <w:color w:val="000000"/>
          <w:spacing w:val="4"/>
          <w:sz w:val="28"/>
          <w:szCs w:val="28"/>
        </w:rPr>
        <w:t>р</w:t>
      </w:r>
      <w:r w:rsidR="008760DF" w:rsidRPr="008760DF">
        <w:rPr>
          <w:b/>
          <w:bCs/>
          <w:color w:val="000000"/>
          <w:spacing w:val="4"/>
          <w:sz w:val="28"/>
          <w:szCs w:val="28"/>
        </w:rPr>
        <w:t>ешение Собрания представителей г</w:t>
      </w:r>
      <w:r w:rsidR="008760DF">
        <w:rPr>
          <w:b/>
          <w:bCs/>
          <w:color w:val="000000"/>
          <w:spacing w:val="4"/>
          <w:sz w:val="28"/>
          <w:szCs w:val="28"/>
        </w:rPr>
        <w:t>орода</w:t>
      </w:r>
      <w:r w:rsidR="008760DF" w:rsidRPr="008760DF">
        <w:rPr>
          <w:b/>
          <w:bCs/>
          <w:color w:val="000000"/>
          <w:spacing w:val="4"/>
          <w:sz w:val="28"/>
          <w:szCs w:val="28"/>
        </w:rPr>
        <w:t xml:space="preserve"> Кузнецка 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>от 26.12.2013 N 134-72/5</w:t>
      </w:r>
      <w:r w:rsidR="00F31F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5C5E39">
        <w:rPr>
          <w:b/>
          <w:bCs/>
          <w:color w:val="000000"/>
          <w:spacing w:val="4"/>
          <w:sz w:val="28"/>
          <w:szCs w:val="28"/>
        </w:rPr>
        <w:t>«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>Об утверждении нормативных правовых актов в области распространения наружной рекламы на территории гор</w:t>
      </w:r>
      <w:r w:rsidR="005C5E39">
        <w:rPr>
          <w:b/>
          <w:bCs/>
          <w:color w:val="000000"/>
          <w:spacing w:val="4"/>
          <w:sz w:val="28"/>
          <w:szCs w:val="28"/>
        </w:rPr>
        <w:t>ода Кузнецка Пензенской области»</w:t>
      </w:r>
    </w:p>
    <w:bookmarkEnd w:id="0"/>
    <w:p w:rsidR="00F31F94" w:rsidRPr="00DE2A81" w:rsidRDefault="00F31F94" w:rsidP="00F31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5970DC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5970DC">
      <w:pPr>
        <w:widowControl w:val="0"/>
        <w:spacing w:line="276" w:lineRule="auto"/>
        <w:jc w:val="both"/>
        <w:rPr>
          <w:sz w:val="28"/>
          <w:szCs w:val="28"/>
        </w:rPr>
      </w:pPr>
    </w:p>
    <w:p w:rsidR="00FF6BF3" w:rsidRPr="003D2A48" w:rsidRDefault="00E47E1A" w:rsidP="005970D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760DF">
        <w:rPr>
          <w:sz w:val="28"/>
          <w:szCs w:val="28"/>
        </w:rPr>
        <w:t xml:space="preserve">с </w:t>
      </w:r>
      <w:r w:rsidR="005970DC" w:rsidRPr="005970DC">
        <w:rPr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Федерации", от 13.03.2006 N 38-ФЗ "О рекламе"</w:t>
      </w:r>
      <w:r w:rsidR="00B30FA7">
        <w:rPr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5970DC">
      <w:pPr>
        <w:spacing w:line="276" w:lineRule="auto"/>
        <w:jc w:val="both"/>
        <w:rPr>
          <w:sz w:val="28"/>
          <w:szCs w:val="28"/>
        </w:rPr>
      </w:pPr>
    </w:p>
    <w:p w:rsidR="00E47E1A" w:rsidRPr="00A0029C" w:rsidRDefault="00E47E1A" w:rsidP="005970DC">
      <w:pPr>
        <w:spacing w:line="276" w:lineRule="auto"/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5970DC">
      <w:pPr>
        <w:spacing w:line="276" w:lineRule="auto"/>
        <w:jc w:val="both"/>
        <w:rPr>
          <w:sz w:val="28"/>
          <w:szCs w:val="28"/>
        </w:rPr>
      </w:pPr>
    </w:p>
    <w:p w:rsidR="00E47E1A" w:rsidRDefault="00550A86" w:rsidP="005970DC">
      <w:pPr>
        <w:spacing w:line="276" w:lineRule="auto"/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</w:t>
      </w:r>
      <w:r w:rsidR="00F31F94" w:rsidRPr="00F31F94">
        <w:rPr>
          <w:sz w:val="28"/>
          <w:szCs w:val="28"/>
        </w:rPr>
        <w:t>от 26.12.2013 N 134-72/5</w:t>
      </w:r>
      <w:r w:rsidR="00F31F94">
        <w:rPr>
          <w:sz w:val="28"/>
          <w:szCs w:val="28"/>
        </w:rPr>
        <w:t xml:space="preserve"> </w:t>
      </w:r>
      <w:r w:rsidR="00F31F94" w:rsidRPr="00F31F94">
        <w:rPr>
          <w:sz w:val="28"/>
          <w:szCs w:val="28"/>
        </w:rPr>
        <w:t>"Об утверждении нормативных правовых актов в области распространения наружной рекламы на территории города Кузнецка Пензенской области"</w:t>
      </w:r>
      <w:r w:rsidR="002C25AB">
        <w:rPr>
          <w:sz w:val="28"/>
          <w:szCs w:val="28"/>
        </w:rPr>
        <w:t xml:space="preserve"> (далее – 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2C25AB">
        <w:rPr>
          <w:sz w:val="28"/>
          <w:szCs w:val="28"/>
        </w:rPr>
        <w:t>ие</w:t>
      </w:r>
      <w:r w:rsidRPr="00550A86">
        <w:rPr>
          <w:sz w:val="28"/>
          <w:szCs w:val="28"/>
        </w:rPr>
        <w:t xml:space="preserve"> изменени</w:t>
      </w:r>
      <w:r w:rsidR="002C25AB"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5970DC" w:rsidRDefault="005970DC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7 решения изложить в следующей редакции:</w:t>
      </w:r>
    </w:p>
    <w:p w:rsidR="005970DC" w:rsidRDefault="005970DC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70DC">
        <w:rPr>
          <w:sz w:val="28"/>
          <w:szCs w:val="28"/>
        </w:rPr>
        <w:t xml:space="preserve">7. </w:t>
      </w:r>
      <w:proofErr w:type="gramStart"/>
      <w:r w:rsidRPr="005970DC">
        <w:rPr>
          <w:sz w:val="28"/>
          <w:szCs w:val="28"/>
        </w:rPr>
        <w:t>Контроль за</w:t>
      </w:r>
      <w:proofErr w:type="gramEnd"/>
      <w:r w:rsidRPr="005970DC"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Шабакаева</w:t>
      </w:r>
      <w:proofErr w:type="spellEnd"/>
      <w:r>
        <w:rPr>
          <w:sz w:val="28"/>
          <w:szCs w:val="28"/>
        </w:rPr>
        <w:t xml:space="preserve"> Р.И.»;</w:t>
      </w:r>
    </w:p>
    <w:p w:rsidR="00F31F94" w:rsidRDefault="00F31F94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0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51BC">
        <w:rPr>
          <w:sz w:val="28"/>
          <w:szCs w:val="28"/>
        </w:rPr>
        <w:t>приложени</w:t>
      </w:r>
      <w:r>
        <w:rPr>
          <w:sz w:val="28"/>
          <w:szCs w:val="28"/>
        </w:rPr>
        <w:t>е 2</w:t>
      </w:r>
      <w:r w:rsidR="005851BC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после слов «</w:t>
      </w:r>
      <w:r w:rsidRPr="00F31F94">
        <w:rPr>
          <w:sz w:val="28"/>
          <w:szCs w:val="28"/>
        </w:rPr>
        <w:t>От 15 кв. м до 18 кв. м</w:t>
      </w:r>
      <w:r>
        <w:rPr>
          <w:sz w:val="28"/>
          <w:szCs w:val="28"/>
        </w:rPr>
        <w:t>» дополнить словом «включительно»;</w:t>
      </w:r>
    </w:p>
    <w:p w:rsidR="00F31F94" w:rsidRDefault="00F31F94" w:rsidP="005970D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0DC">
        <w:rPr>
          <w:sz w:val="28"/>
          <w:szCs w:val="28"/>
        </w:rPr>
        <w:t>3</w:t>
      </w:r>
      <w:r>
        <w:rPr>
          <w:sz w:val="28"/>
          <w:szCs w:val="28"/>
        </w:rPr>
        <w:t>. приложение 3 к решению дополнить пунктом 3.2.12. следующего содержания:</w:t>
      </w:r>
    </w:p>
    <w:p w:rsidR="00F31F94" w:rsidRDefault="00F31F94" w:rsidP="005970D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«3.2.12. </w:t>
      </w:r>
      <w:r w:rsidRPr="00F31F94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>у</w:t>
      </w:r>
      <w:r w:rsidRPr="00F31F94">
        <w:rPr>
          <w:sz w:val="28"/>
          <w:szCs w:val="28"/>
        </w:rPr>
        <w:t xml:space="preserve">ведомлять </w:t>
      </w:r>
      <w:r>
        <w:rPr>
          <w:sz w:val="28"/>
          <w:szCs w:val="28"/>
        </w:rPr>
        <w:t>Сторону 1</w:t>
      </w:r>
      <w:r w:rsidRPr="00F31F94">
        <w:rPr>
          <w:sz w:val="28"/>
          <w:szCs w:val="28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proofErr w:type="gramStart"/>
      <w:r w:rsidRPr="00F31F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B4F61" w:rsidRDefault="00276466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47E1A">
        <w:rPr>
          <w:sz w:val="28"/>
          <w:szCs w:val="28"/>
        </w:rPr>
        <w:t xml:space="preserve">. </w:t>
      </w:r>
      <w:r w:rsidR="00951557" w:rsidRPr="009515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84E35" w:rsidRDefault="00276466" w:rsidP="00984E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984E35" w:rsidP="00984E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4E35">
        <w:rPr>
          <w:sz w:val="28"/>
          <w:szCs w:val="28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первого</w:t>
      </w:r>
      <w:r w:rsidRPr="00984E35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главы администрации</w:t>
      </w:r>
      <w:r w:rsidRPr="00984E35">
        <w:rPr>
          <w:sz w:val="28"/>
          <w:szCs w:val="28"/>
        </w:rPr>
        <w:t xml:space="preserve"> города Кузнецка.</w:t>
      </w:r>
    </w:p>
    <w:p w:rsidR="005970DC" w:rsidRDefault="005970DC" w:rsidP="00415A50">
      <w:pPr>
        <w:jc w:val="both"/>
        <w:rPr>
          <w:sz w:val="28"/>
          <w:szCs w:val="28"/>
        </w:rPr>
      </w:pPr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7A1B12">
      <w:pgSz w:w="11906" w:h="16838"/>
      <w:pgMar w:top="993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A" w:rsidRDefault="00584A3A">
      <w:r>
        <w:separator/>
      </w:r>
    </w:p>
  </w:endnote>
  <w:endnote w:type="continuationSeparator" w:id="0">
    <w:p w:rsidR="00584A3A" w:rsidRDefault="005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A" w:rsidRDefault="00584A3A">
      <w:r>
        <w:separator/>
      </w:r>
    </w:p>
  </w:footnote>
  <w:footnote w:type="continuationSeparator" w:id="0">
    <w:p w:rsidR="00584A3A" w:rsidRDefault="0058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4CDB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5CD3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3A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970DC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5E39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4E35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1F94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2022-05-26T09:47:00Z</cp:lastPrinted>
  <dcterms:created xsi:type="dcterms:W3CDTF">2022-12-19T11:26:00Z</dcterms:created>
  <dcterms:modified xsi:type="dcterms:W3CDTF">2022-12-19T11:26:00Z</dcterms:modified>
</cp:coreProperties>
</file>