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702C3" w:rsidRDefault="007801FB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bookmarkStart w:id="0" w:name="_GoBack"/>
      <w:bookmarkEnd w:id="0"/>
      <w:r w:rsidRPr="005702C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F7A50F" wp14:editId="3F83FA67">
            <wp:simplePos x="0" y="0"/>
            <wp:positionH relativeFrom="column">
              <wp:posOffset>2857500</wp:posOffset>
            </wp:positionH>
            <wp:positionV relativeFrom="paragraph">
              <wp:posOffset>-295275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7E8" w:rsidRPr="005702C3">
        <w:rPr>
          <w:rFonts w:ascii="Times New Roman" w:hAnsi="Times New Roman"/>
          <w:b/>
          <w:spacing w:val="30"/>
          <w:sz w:val="28"/>
          <w:szCs w:val="28"/>
        </w:rPr>
        <w:t>Р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5702C3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702C3">
        <w:rPr>
          <w:rFonts w:ascii="Times New Roman" w:hAnsi="Times New Roman"/>
          <w:b/>
          <w:spacing w:val="30"/>
          <w:sz w:val="28"/>
          <w:szCs w:val="28"/>
        </w:rPr>
        <w:t>П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A577E8" w:rsidRPr="00D27735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D27735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702C3" w:rsidRDefault="00A849D1" w:rsidP="005702C3">
      <w:pPr>
        <w:widowControl w:val="0"/>
        <w:autoSpaceDE w:val="0"/>
        <w:autoSpaceDN w:val="0"/>
        <w:adjustRightInd w:val="0"/>
        <w:spacing w:before="120" w:after="120" w:line="240" w:lineRule="auto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5702C3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A577E8" w:rsidRPr="00B32858" w:rsidRDefault="00911703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4 «Об утверждении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о порядке </w:t>
      </w:r>
      <w:proofErr w:type="gramStart"/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подготовки проектов решений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="0068798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4950" w:rsidRPr="00B32858" w:rsidRDefault="00EB4950" w:rsidP="005702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702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68798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202</w:t>
      </w:r>
      <w:r w:rsidR="0068798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3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года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87988">
        <w:rPr>
          <w:rFonts w:ascii="Times New Roman" w:hAnsi="Times New Roman"/>
          <w:sz w:val="28"/>
          <w:szCs w:val="28"/>
          <w:lang w:eastAsia="ru-RU"/>
        </w:rPr>
        <w:t xml:space="preserve">Регламентом Собрания представителей города Кузнецка, утвержденным решением Собрания представителей города Кузнецка </w:t>
      </w:r>
      <w:r w:rsidR="00687988" w:rsidRPr="00687988">
        <w:rPr>
          <w:rFonts w:ascii="Times New Roman" w:hAnsi="Times New Roman"/>
          <w:sz w:val="28"/>
          <w:szCs w:val="28"/>
          <w:lang w:eastAsia="ru-RU"/>
        </w:rPr>
        <w:t xml:space="preserve">от 21.02.2017 </w:t>
      </w:r>
      <w:r w:rsidR="00687988">
        <w:rPr>
          <w:rFonts w:ascii="Times New Roman" w:hAnsi="Times New Roman"/>
          <w:sz w:val="28"/>
          <w:szCs w:val="28"/>
          <w:lang w:eastAsia="ru-RU"/>
        </w:rPr>
        <w:t>№</w:t>
      </w:r>
      <w:r w:rsidR="00687988" w:rsidRPr="00687988">
        <w:rPr>
          <w:rFonts w:ascii="Times New Roman" w:hAnsi="Times New Roman"/>
          <w:sz w:val="28"/>
          <w:szCs w:val="28"/>
          <w:lang w:eastAsia="ru-RU"/>
        </w:rPr>
        <w:t xml:space="preserve"> 10-38/6</w:t>
      </w:r>
      <w:r w:rsidR="006879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5702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представителей города Кузнецка от 24.08.2006 № 175-37/4 «Об утверждении Положения о порядке </w:t>
      </w:r>
      <w:proofErr w:type="gramStart"/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Кузнецка» </w:t>
      </w:r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68798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D36019" w:rsidRPr="00D36019" w:rsidRDefault="00095B85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Пункт 3 решения изложить в следующей редакции:</w:t>
      </w:r>
    </w:p>
    <w:p w:rsidR="00687988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«3. Контроль за исполнением настоящего решения возложить на заместителя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редседателя Собрания представителей города Кузнецка</w:t>
      </w:r>
      <w:proofErr w:type="gramEnd"/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приложении к решению: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1.2.1. Подпункт а) пункта 3 изложить в следующей редакции</w:t>
      </w:r>
      <w:r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сопроводительного письма о внесении проекта решения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Собрания представителей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города Кузнецка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Председателя Собрания представителей)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на заседании Собрания</w:t>
      </w:r>
      <w:proofErr w:type="gramStart"/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-6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 Проекты решений Собрания и иные сопутствующие материалы, за исключением проектов решений, рассматриваемых на внеочередных заседаниях, представляются не позднее, чем за 7 рабочих дней до начала заседания.</w:t>
      </w:r>
    </w:p>
    <w:p w:rsidR="00F4029C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Собрание через отдел по взаимодействию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администрации города Кузнецка (далее – отдел).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6. Специалист 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 представ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ленном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пакете необходимых документов, осуществляет их регистрацию и направляет пакет 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Председателю Собрания представителей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019" w:rsidRP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вернуть проект решения субъекту правотворческой инициативы в случае: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а) несоответствия перечня представленных документов требованиям п. 3 настоящего Положения;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б) несоответствия оформления представленных документов требованиям п. 3 настоящего Положения;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в) несоответствия проекта Конституции Российской Федерации, федеральным законам, законам Пензенской области, Уставу города Кузнецка Пензенской области.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В случае возвращения проекта решения субъекту правотворческой инициативы его регистрация в Собрании отменяется (аннулируется).</w:t>
      </w:r>
    </w:p>
    <w:p w:rsidR="00D36019" w:rsidRP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Собрания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депутатам документы для ознакомления и изучения.</w:t>
      </w:r>
    </w:p>
    <w:p w:rsid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Поступивший проект решения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Собрания, лист согласования, подписанный лицом, ответственным за подготовку вопроса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пояснительн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записка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Собрания 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в прокуратуру города Кузнецка не позднее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рабочих дней до начала заседания</w:t>
      </w:r>
      <w:proofErr w:type="gramStart"/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24216" w:rsidRPr="00D36019" w:rsidRDefault="00B24216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Pr="00B24216" w:rsidRDefault="00B24216" w:rsidP="00B2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8. В случае принятия решения о целесообразности рассмотрения вопроса на заседании Собрания председатели комиссий визируют лист согласования к проекту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988" w:rsidRDefault="00B24216" w:rsidP="00B2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решения и прилагаемые к нему документы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возвращаются 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на доработку авторам проекта в случае принятия соответствующего решения постоянными комиссиями Собрания</w:t>
      </w:r>
      <w:proofErr w:type="gramStart"/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D36019" w:rsidRDefault="00B24216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. Пункты </w:t>
      </w:r>
      <w:r>
        <w:rPr>
          <w:rFonts w:ascii="Times New Roman" w:hAnsi="Times New Roman"/>
          <w:sz w:val="28"/>
          <w:szCs w:val="28"/>
          <w:lang w:eastAsia="ru-RU"/>
        </w:rPr>
        <w:t>11-12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P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в течение 7 дней с момента поступления документов представляет в Собрание замечания, предложения, заключения на проекты решений Собрания, которые направляются в постоянные комиссии, в ведении которых находится представленный вопрос, и далее в соответствии с п. 7 настоящего Положения предлагаются для рассмотрения на заседании Собрания.</w:t>
      </w:r>
    </w:p>
    <w:p w:rsidR="00D36019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 xml:space="preserve">12. Помимо вопросов, включенных в план работы Собрания, а также представленных в соответствии с ранее принятыми Собранием решениями, на заседаниях могут рассматриваться иные вопросы, предложенные в инициативном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Собрания представителей, 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Главой города Кузнецка, должностными лицами </w:t>
      </w:r>
      <w:r w:rsidR="004D1DE3">
        <w:rPr>
          <w:rFonts w:ascii="Times New Roman" w:hAnsi="Times New Roman"/>
          <w:sz w:val="28"/>
          <w:szCs w:val="28"/>
          <w:lang w:eastAsia="ru-RU"/>
        </w:rPr>
        <w:t>а</w:t>
      </w:r>
      <w:r w:rsidRPr="00B24216">
        <w:rPr>
          <w:rFonts w:ascii="Times New Roman" w:hAnsi="Times New Roman"/>
          <w:sz w:val="28"/>
          <w:szCs w:val="28"/>
          <w:lang w:eastAsia="ru-RU"/>
        </w:rPr>
        <w:t>дминистрации города Кузнецка, согласно плану работы Собрания</w:t>
      </w:r>
      <w:proofErr w:type="gramStart"/>
      <w:r w:rsidRPr="00B24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24216">
        <w:rPr>
          <w:rFonts w:ascii="Times New Roman" w:hAnsi="Times New Roman"/>
          <w:sz w:val="28"/>
          <w:szCs w:val="28"/>
          <w:lang w:eastAsia="ru-RU"/>
        </w:rPr>
        <w:t>. Пункт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16. При поступлении в Собрание представления или протеста прокурора </w:t>
      </w: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направляет их в профильную постоянную комиссию, которые рассматривают поступившие документы в соответствии с требованиями настоящего Положения</w:t>
      </w:r>
      <w:proofErr w:type="gramStart"/>
      <w:r w:rsidRPr="00B24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E7ABD" w:rsidRDefault="00276F4A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F4A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76F4A">
        <w:rPr>
          <w:rFonts w:ascii="Times New Roman" w:hAnsi="Times New Roman"/>
          <w:sz w:val="28"/>
          <w:szCs w:val="28"/>
          <w:lang w:eastAsia="ru-RU"/>
        </w:rPr>
        <w:t>. Пункты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76F4A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276F4A" w:rsidRDefault="00276F4A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E7ABD" w:rsidRPr="00BE7ABD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276F4A">
        <w:rPr>
          <w:rFonts w:ascii="Times New Roman" w:hAnsi="Times New Roman"/>
          <w:sz w:val="28"/>
          <w:szCs w:val="28"/>
          <w:lang w:eastAsia="ru-RU"/>
        </w:rPr>
        <w:t>Принятые решения по вопросам ор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ганизации деятельности Собрания </w:t>
      </w:r>
      <w:r w:rsidRPr="00276F4A">
        <w:rPr>
          <w:rFonts w:ascii="Times New Roman" w:hAnsi="Times New Roman"/>
          <w:sz w:val="28"/>
          <w:szCs w:val="28"/>
          <w:lang w:eastAsia="ru-RU"/>
        </w:rPr>
        <w:t>и по иным вопросам, отнесенным к компетенции Собрания</w:t>
      </w:r>
      <w:r>
        <w:rPr>
          <w:rFonts w:ascii="Times New Roman" w:hAnsi="Times New Roman"/>
          <w:sz w:val="28"/>
          <w:szCs w:val="28"/>
          <w:lang w:eastAsia="ru-RU"/>
        </w:rPr>
        <w:t>, направляются Председателю Собрания представителей для подписания в течение 7 дней.</w:t>
      </w:r>
    </w:p>
    <w:p w:rsidR="00276F4A" w:rsidRDefault="00276F4A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F4A">
        <w:rPr>
          <w:rFonts w:ascii="Times New Roman" w:hAnsi="Times New Roman"/>
          <w:sz w:val="28"/>
          <w:szCs w:val="28"/>
          <w:lang w:eastAsia="ru-RU"/>
        </w:rPr>
        <w:t>Принятые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F4A">
        <w:rPr>
          <w:rFonts w:ascii="Times New Roman" w:hAnsi="Times New Roman"/>
          <w:sz w:val="28"/>
          <w:szCs w:val="28"/>
          <w:lang w:eastAsia="ru-RU"/>
        </w:rPr>
        <w:t>Собранием нормативны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направляются Главе города Кузнецка для подписания и обнародования в течение 10 дней.</w:t>
      </w:r>
    </w:p>
    <w:p w:rsidR="00BE7ABD" w:rsidRPr="00BE7ABD" w:rsidRDefault="00BE7ABD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ABD">
        <w:rPr>
          <w:rFonts w:ascii="Times New Roman" w:hAnsi="Times New Roman"/>
          <w:sz w:val="28"/>
          <w:szCs w:val="28"/>
          <w:lang w:eastAsia="ru-RU"/>
        </w:rPr>
        <w:t xml:space="preserve">19. Протокол заседания Собрания в течение 10 дней направляется </w:t>
      </w:r>
      <w:r w:rsidR="00276F4A">
        <w:rPr>
          <w:rFonts w:ascii="Times New Roman" w:hAnsi="Times New Roman"/>
          <w:sz w:val="28"/>
          <w:szCs w:val="28"/>
          <w:lang w:eastAsia="ru-RU"/>
        </w:rPr>
        <w:t>Председателю Собрания представителей</w:t>
      </w:r>
      <w:r w:rsidRPr="00BE7ABD">
        <w:rPr>
          <w:rFonts w:ascii="Times New Roman" w:hAnsi="Times New Roman"/>
          <w:sz w:val="28"/>
          <w:szCs w:val="28"/>
          <w:lang w:eastAsia="ru-RU"/>
        </w:rPr>
        <w:t xml:space="preserve"> для подписания</w:t>
      </w:r>
      <w:proofErr w:type="gramStart"/>
      <w:r w:rsidRPr="00BE7ABD">
        <w:rPr>
          <w:rFonts w:ascii="Times New Roman" w:hAnsi="Times New Roman"/>
          <w:sz w:val="28"/>
          <w:szCs w:val="28"/>
          <w:lang w:eastAsia="ru-RU"/>
        </w:rPr>
        <w:t>.</w:t>
      </w:r>
      <w:r w:rsidR="00276F4A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5702C3" w:rsidRPr="005702C3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2C3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5702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02C3" w:rsidRPr="005702C3"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>председателя Собрания</w:t>
      </w:r>
      <w:r w:rsidR="005702C3">
        <w:rPr>
          <w:rFonts w:ascii="Times New Roman" w:hAnsi="Times New Roman"/>
          <w:sz w:val="28"/>
          <w:szCs w:val="28"/>
          <w:lang w:eastAsia="ru-RU"/>
        </w:rPr>
        <w:t xml:space="preserve"> представителей города Кузнецка</w:t>
      </w:r>
      <w:proofErr w:type="gramEnd"/>
      <w:r w:rsidR="00095B85">
        <w:rPr>
          <w:rFonts w:ascii="Times New Roman" w:hAnsi="Times New Roman"/>
          <w:sz w:val="28"/>
          <w:szCs w:val="28"/>
          <w:lang w:eastAsia="ru-RU"/>
        </w:rPr>
        <w:t>.</w:t>
      </w:r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F4A" w:rsidRPr="00276F4A" w:rsidRDefault="00276F4A" w:rsidP="00276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276F4A" w:rsidRPr="00276F4A" w:rsidRDefault="00276F4A" w:rsidP="00276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города Кузнецка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 В.Е. </w:t>
      </w:r>
      <w:proofErr w:type="gramStart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Трошин</w:t>
      </w:r>
      <w:proofErr w:type="gramEnd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F4A" w:rsidRPr="00276F4A" w:rsidRDefault="00276F4A" w:rsidP="00276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F4A" w:rsidRPr="00276F4A" w:rsidRDefault="00276F4A" w:rsidP="00276F4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Кузнецка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  С.А. </w:t>
      </w:r>
      <w:proofErr w:type="spellStart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Златогорский</w:t>
      </w:r>
      <w:proofErr w:type="spellEnd"/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3C4F" w:rsidRDefault="00C81E4C" w:rsidP="002C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BD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C" w:rsidRDefault="007051AC" w:rsidP="00412BC5">
      <w:pPr>
        <w:spacing w:after="0" w:line="240" w:lineRule="auto"/>
      </w:pPr>
      <w:r>
        <w:separator/>
      </w:r>
    </w:p>
  </w:endnote>
  <w:endnote w:type="continuationSeparator" w:id="0">
    <w:p w:rsidR="007051AC" w:rsidRDefault="007051AC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C" w:rsidRDefault="007051AC" w:rsidP="00412BC5">
      <w:pPr>
        <w:spacing w:after="0" w:line="240" w:lineRule="auto"/>
      </w:pPr>
      <w:r>
        <w:separator/>
      </w:r>
    </w:p>
  </w:footnote>
  <w:footnote w:type="continuationSeparator" w:id="0">
    <w:p w:rsidR="007051AC" w:rsidRDefault="007051AC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52DD0"/>
    <w:rsid w:val="00061657"/>
    <w:rsid w:val="000750EC"/>
    <w:rsid w:val="00084916"/>
    <w:rsid w:val="00085046"/>
    <w:rsid w:val="0008527C"/>
    <w:rsid w:val="00093C75"/>
    <w:rsid w:val="00095B8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35E2"/>
    <w:rsid w:val="000F44FC"/>
    <w:rsid w:val="001003F9"/>
    <w:rsid w:val="00100611"/>
    <w:rsid w:val="001070BE"/>
    <w:rsid w:val="00110F30"/>
    <w:rsid w:val="001150A4"/>
    <w:rsid w:val="00121EF5"/>
    <w:rsid w:val="00123920"/>
    <w:rsid w:val="001311EF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747E0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2C62"/>
    <w:rsid w:val="001D302A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76F4A"/>
    <w:rsid w:val="00292EE5"/>
    <w:rsid w:val="002972BA"/>
    <w:rsid w:val="002A0A20"/>
    <w:rsid w:val="002A51BA"/>
    <w:rsid w:val="002B6CE3"/>
    <w:rsid w:val="002C3C4F"/>
    <w:rsid w:val="002C6485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750EA"/>
    <w:rsid w:val="00381232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5C95"/>
    <w:rsid w:val="004A7809"/>
    <w:rsid w:val="004D1DE3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275C0"/>
    <w:rsid w:val="0053245A"/>
    <w:rsid w:val="00540AE0"/>
    <w:rsid w:val="00541DCB"/>
    <w:rsid w:val="00545824"/>
    <w:rsid w:val="005533CB"/>
    <w:rsid w:val="00554733"/>
    <w:rsid w:val="005554A3"/>
    <w:rsid w:val="0056644D"/>
    <w:rsid w:val="005702C3"/>
    <w:rsid w:val="00571EB9"/>
    <w:rsid w:val="00572A52"/>
    <w:rsid w:val="005747F4"/>
    <w:rsid w:val="005A26F6"/>
    <w:rsid w:val="005B6409"/>
    <w:rsid w:val="005C748C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6A8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87988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51A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67F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24216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E7ABD"/>
    <w:rsid w:val="00BF407D"/>
    <w:rsid w:val="00C004A1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4F16"/>
    <w:rsid w:val="00C76149"/>
    <w:rsid w:val="00C81E4C"/>
    <w:rsid w:val="00C820E9"/>
    <w:rsid w:val="00C83B5C"/>
    <w:rsid w:val="00C848F1"/>
    <w:rsid w:val="00C9157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27735"/>
    <w:rsid w:val="00D31BCD"/>
    <w:rsid w:val="00D3554A"/>
    <w:rsid w:val="00D36019"/>
    <w:rsid w:val="00D3675B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2FE1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029C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F6C3-C701-49E8-865A-DB9F6BA5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2023-02-14T11:25:00Z</cp:lastPrinted>
  <dcterms:created xsi:type="dcterms:W3CDTF">2023-02-21T06:42:00Z</dcterms:created>
  <dcterms:modified xsi:type="dcterms:W3CDTF">2023-02-21T06:42:00Z</dcterms:modified>
</cp:coreProperties>
</file>