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1C17" w14:textId="23FDC23E" w:rsidR="00E47E1A" w:rsidRDefault="00797CFB" w:rsidP="00415A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C86E44" wp14:editId="12DF84FE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8516" w14:textId="77777777" w:rsidR="00E47E1A" w:rsidRPr="00DE2A81" w:rsidRDefault="00E47E1A" w:rsidP="00415A50">
      <w:pPr>
        <w:widowControl w:val="0"/>
        <w:rPr>
          <w:rFonts w:cs="Courier New"/>
          <w:szCs w:val="32"/>
        </w:rPr>
      </w:pPr>
    </w:p>
    <w:p w14:paraId="2D4951AB" w14:textId="77777777"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14:paraId="70CEDB32" w14:textId="77777777"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14:paraId="4ABBF158" w14:textId="77777777"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14:paraId="27269144" w14:textId="77777777"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14:paraId="0D9F9E72" w14:textId="77777777" w:rsidR="00E47E1A" w:rsidRPr="00B6073D" w:rsidRDefault="00E47E1A" w:rsidP="00F47C55">
      <w:pPr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14:paraId="3F8E2C7E" w14:textId="0B39C821" w:rsidR="00E47E1A" w:rsidRPr="00DE2A81" w:rsidRDefault="009C1AFE" w:rsidP="00415A5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19318A">
        <w:rPr>
          <w:b/>
          <w:bCs/>
          <w:color w:val="000000"/>
          <w:spacing w:val="4"/>
          <w:sz w:val="28"/>
          <w:szCs w:val="28"/>
        </w:rPr>
        <w:t>я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="005F2499">
        <w:rPr>
          <w:b/>
          <w:bCs/>
          <w:color w:val="000000"/>
          <w:spacing w:val="4"/>
          <w:sz w:val="28"/>
          <w:szCs w:val="28"/>
        </w:rPr>
        <w:t>в</w:t>
      </w:r>
      <w:r w:rsidR="00BD503F">
        <w:rPr>
          <w:b/>
          <w:bCs/>
          <w:color w:val="000000"/>
          <w:spacing w:val="4"/>
          <w:sz w:val="28"/>
          <w:szCs w:val="28"/>
        </w:rPr>
        <w:t xml:space="preserve"> </w:t>
      </w:r>
      <w:bookmarkStart w:id="1" w:name="_Hlk90886189"/>
      <w:r w:rsidR="00E47E1A">
        <w:rPr>
          <w:b/>
          <w:bCs/>
          <w:color w:val="000000"/>
          <w:spacing w:val="4"/>
          <w:sz w:val="28"/>
          <w:szCs w:val="28"/>
        </w:rPr>
        <w:t>Положени</w:t>
      </w:r>
      <w:r w:rsidR="005F2499"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о </w:t>
      </w:r>
      <w:r w:rsidR="005F2499">
        <w:rPr>
          <w:b/>
          <w:bCs/>
          <w:color w:val="000000"/>
          <w:spacing w:val="4"/>
          <w:sz w:val="28"/>
          <w:szCs w:val="28"/>
        </w:rPr>
        <w:t>бюджетном устройстве и бюджетном процессе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город</w:t>
      </w:r>
      <w:r w:rsidR="005F2499"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Кузнецк</w:t>
      </w:r>
      <w:r w:rsidR="005F2499">
        <w:rPr>
          <w:b/>
          <w:bCs/>
          <w:color w:val="000000"/>
          <w:spacing w:val="4"/>
          <w:sz w:val="28"/>
          <w:szCs w:val="28"/>
        </w:rPr>
        <w:t>е Пензенской области, утвержденном решением Собрания представителей города Кузнецка от 27.10.2011 № 108-45/5</w:t>
      </w:r>
      <w:bookmarkEnd w:id="1"/>
    </w:p>
    <w:p w14:paraId="4C4DB6A3" w14:textId="77777777"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14:paraId="14F83F91" w14:textId="77777777" w:rsidR="00E47E1A" w:rsidRDefault="00E47E1A" w:rsidP="00415A50">
      <w:pPr>
        <w:widowControl w:val="0"/>
        <w:jc w:val="both"/>
        <w:rPr>
          <w:sz w:val="28"/>
          <w:szCs w:val="28"/>
        </w:rPr>
      </w:pPr>
    </w:p>
    <w:p w14:paraId="549C7113" w14:textId="10BB31DB" w:rsidR="00E47E1A" w:rsidRDefault="00E47E1A" w:rsidP="005F2499">
      <w:pPr>
        <w:widowControl w:val="0"/>
        <w:ind w:firstLine="709"/>
        <w:jc w:val="both"/>
        <w:rPr>
          <w:sz w:val="28"/>
          <w:szCs w:val="28"/>
        </w:rPr>
      </w:pPr>
      <w:r w:rsidRPr="00BF47AB">
        <w:rPr>
          <w:sz w:val="28"/>
          <w:szCs w:val="28"/>
        </w:rPr>
        <w:t xml:space="preserve">В соответствии </w:t>
      </w:r>
      <w:r w:rsidR="005F2499" w:rsidRPr="00BF47AB">
        <w:rPr>
          <w:sz w:val="28"/>
          <w:szCs w:val="28"/>
        </w:rPr>
        <w:t>с</w:t>
      </w:r>
      <w:r w:rsidR="00BF47AB" w:rsidRPr="00BF47AB">
        <w:rPr>
          <w:sz w:val="28"/>
          <w:szCs w:val="28"/>
        </w:rPr>
        <w:t>о статьей 217</w:t>
      </w:r>
      <w:r w:rsidR="005F2499" w:rsidRPr="00BF47AB">
        <w:rPr>
          <w:sz w:val="28"/>
          <w:szCs w:val="28"/>
        </w:rPr>
        <w:t xml:space="preserve"> </w:t>
      </w:r>
      <w:r w:rsidRPr="00BF47AB">
        <w:rPr>
          <w:sz w:val="28"/>
          <w:szCs w:val="28"/>
        </w:rPr>
        <w:t>Бюджетного кодекса Российской Федерации,</w:t>
      </w:r>
      <w:r w:rsidRPr="00467658">
        <w:rPr>
          <w:sz w:val="28"/>
          <w:szCs w:val="28"/>
        </w:rPr>
        <w:t xml:space="preserve"> </w:t>
      </w:r>
      <w:r w:rsidR="008D1A8A" w:rsidRPr="008D1A8A">
        <w:rPr>
          <w:sz w:val="28"/>
          <w:szCs w:val="28"/>
        </w:rPr>
        <w:t>руководствуясь статьей 21 Устава города Кузнецка Пензенской области,</w:t>
      </w:r>
    </w:p>
    <w:p w14:paraId="0B54201B" w14:textId="77777777" w:rsidR="00BF47AB" w:rsidRDefault="00BF47AB" w:rsidP="00415A50">
      <w:pPr>
        <w:jc w:val="center"/>
        <w:rPr>
          <w:b/>
          <w:sz w:val="28"/>
          <w:szCs w:val="28"/>
        </w:rPr>
      </w:pPr>
    </w:p>
    <w:p w14:paraId="10AAD792" w14:textId="28777F1C"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14:paraId="051CC493" w14:textId="77777777" w:rsidR="00E47E1A" w:rsidRDefault="00E47E1A" w:rsidP="00415A50">
      <w:pPr>
        <w:jc w:val="both"/>
        <w:rPr>
          <w:sz w:val="28"/>
          <w:szCs w:val="28"/>
        </w:rPr>
      </w:pPr>
    </w:p>
    <w:p w14:paraId="237A3F26" w14:textId="61DC7C9A" w:rsidR="009C1AFE" w:rsidRDefault="00E47E1A" w:rsidP="00707FBD">
      <w:pPr>
        <w:ind w:firstLine="709"/>
        <w:jc w:val="both"/>
        <w:rPr>
          <w:sz w:val="28"/>
          <w:szCs w:val="28"/>
          <w:highlight w:val="yellow"/>
        </w:rPr>
      </w:pPr>
      <w:r w:rsidRPr="009C1AFE">
        <w:rPr>
          <w:sz w:val="28"/>
          <w:szCs w:val="28"/>
        </w:rPr>
        <w:t xml:space="preserve">1. </w:t>
      </w:r>
      <w:r w:rsidR="009C1AFE" w:rsidRPr="009C1AFE">
        <w:rPr>
          <w:sz w:val="28"/>
          <w:szCs w:val="28"/>
        </w:rPr>
        <w:t xml:space="preserve">Внести в </w:t>
      </w:r>
      <w:r w:rsidR="001A4305" w:rsidRPr="001A4305">
        <w:rPr>
          <w:sz w:val="28"/>
          <w:szCs w:val="28"/>
        </w:rPr>
        <w:t xml:space="preserve">Положение о бюджетном устройстве и бюджетном процессе в городе Кузнецке Пензенской области, утвержденном решением Собрания представителей города Кузнецка от 27.10.2011 № 108-45/5 </w:t>
      </w:r>
      <w:r w:rsidR="009C1AFE">
        <w:rPr>
          <w:sz w:val="28"/>
          <w:szCs w:val="28"/>
        </w:rPr>
        <w:t xml:space="preserve">(далее – </w:t>
      </w:r>
      <w:r w:rsidR="001A4305">
        <w:rPr>
          <w:sz w:val="28"/>
          <w:szCs w:val="28"/>
        </w:rPr>
        <w:t>Положение</w:t>
      </w:r>
      <w:r w:rsidR="009C1AFE">
        <w:rPr>
          <w:sz w:val="28"/>
          <w:szCs w:val="28"/>
        </w:rPr>
        <w:t>) следующ</w:t>
      </w:r>
      <w:r w:rsidR="0019318A">
        <w:rPr>
          <w:sz w:val="28"/>
          <w:szCs w:val="28"/>
        </w:rPr>
        <w:t>е</w:t>
      </w:r>
      <w:r w:rsidR="009C1AFE">
        <w:rPr>
          <w:sz w:val="28"/>
          <w:szCs w:val="28"/>
        </w:rPr>
        <w:t>е изменени</w:t>
      </w:r>
      <w:r w:rsidR="0019318A">
        <w:rPr>
          <w:sz w:val="28"/>
          <w:szCs w:val="28"/>
        </w:rPr>
        <w:t>е</w:t>
      </w:r>
      <w:r w:rsidR="009C1AFE">
        <w:rPr>
          <w:sz w:val="28"/>
          <w:szCs w:val="28"/>
        </w:rPr>
        <w:t>:</w:t>
      </w:r>
    </w:p>
    <w:p w14:paraId="5DFBA6B6" w14:textId="5FC46B35" w:rsidR="004B1C30" w:rsidRDefault="0052291D" w:rsidP="001A4305">
      <w:pPr>
        <w:ind w:firstLine="709"/>
        <w:jc w:val="both"/>
        <w:rPr>
          <w:sz w:val="28"/>
          <w:szCs w:val="28"/>
        </w:rPr>
      </w:pPr>
      <w:r w:rsidRPr="0052291D">
        <w:rPr>
          <w:sz w:val="28"/>
          <w:szCs w:val="28"/>
        </w:rPr>
        <w:t xml:space="preserve">1.1. </w:t>
      </w:r>
      <w:r w:rsidR="00C27212">
        <w:rPr>
          <w:sz w:val="28"/>
          <w:szCs w:val="28"/>
        </w:rPr>
        <w:t>Подпункт</w:t>
      </w:r>
      <w:r w:rsidR="004B1C30">
        <w:rPr>
          <w:sz w:val="28"/>
          <w:szCs w:val="28"/>
        </w:rPr>
        <w:t xml:space="preserve"> 22 </w:t>
      </w:r>
      <w:r w:rsidR="00C27212">
        <w:rPr>
          <w:sz w:val="28"/>
          <w:szCs w:val="28"/>
        </w:rPr>
        <w:t xml:space="preserve">пункта 4 </w:t>
      </w:r>
      <w:r w:rsidR="004B1C30">
        <w:rPr>
          <w:sz w:val="28"/>
          <w:szCs w:val="28"/>
        </w:rPr>
        <w:t xml:space="preserve">статьи 12 Положения </w:t>
      </w:r>
      <w:r w:rsidR="004B1C30" w:rsidRPr="004B1C30">
        <w:rPr>
          <w:sz w:val="28"/>
          <w:szCs w:val="28"/>
        </w:rPr>
        <w:t xml:space="preserve">дополнить </w:t>
      </w:r>
      <w:r w:rsidR="00C27212">
        <w:rPr>
          <w:sz w:val="28"/>
          <w:szCs w:val="28"/>
        </w:rPr>
        <w:t>абзацем</w:t>
      </w:r>
      <w:r w:rsidR="004B1C30" w:rsidRPr="004B1C30">
        <w:rPr>
          <w:sz w:val="28"/>
          <w:szCs w:val="28"/>
        </w:rPr>
        <w:t xml:space="preserve"> следующего содержания:</w:t>
      </w:r>
    </w:p>
    <w:p w14:paraId="5C0C1B77" w14:textId="252ED730" w:rsidR="004B1C30" w:rsidRDefault="004B1C30" w:rsidP="00BF4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«и) </w:t>
      </w:r>
      <w:r w:rsidR="00BF47AB" w:rsidRPr="00BF47AB">
        <w:rPr>
          <w:sz w:val="28"/>
          <w:szCs w:val="28"/>
        </w:rPr>
        <w:t xml:space="preserve">в случае увеличения (уменьшения) бюджету </w:t>
      </w:r>
      <w:r w:rsidR="00BF47AB">
        <w:rPr>
          <w:sz w:val="28"/>
          <w:szCs w:val="28"/>
        </w:rPr>
        <w:t>города</w:t>
      </w:r>
      <w:r w:rsidR="00BF47AB" w:rsidRPr="00BF47AB">
        <w:rPr>
          <w:sz w:val="28"/>
          <w:szCs w:val="28"/>
        </w:rPr>
        <w:t xml:space="preserve"> в соответствии с законом Пензенской области о бюджете Пензенской области на текущий финансовый год и плановый период и (или) актом Правительства Пензенской области дотации на поддержку мер по обеспечению сбалансированности местных бюджетов из бюджета Пензенской области</w:t>
      </w:r>
      <w:r w:rsidR="00BF47AB">
        <w:rPr>
          <w:sz w:val="28"/>
          <w:szCs w:val="28"/>
        </w:rPr>
        <w:t>.»</w:t>
      </w:r>
    </w:p>
    <w:p w14:paraId="306A1C27" w14:textId="1A37718E" w:rsidR="00E47E1A" w:rsidRPr="0052291D" w:rsidRDefault="001A4305" w:rsidP="001A4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 w:rsidRPr="0052291D">
        <w:rPr>
          <w:sz w:val="28"/>
          <w:szCs w:val="28"/>
        </w:rPr>
        <w:t xml:space="preserve">. Настоящее решение вступает в силу </w:t>
      </w:r>
      <w:r w:rsidR="002260C3">
        <w:rPr>
          <w:sz w:val="28"/>
          <w:szCs w:val="28"/>
        </w:rPr>
        <w:t>после официального</w:t>
      </w:r>
      <w:r w:rsidR="0052291D" w:rsidRPr="0052291D">
        <w:rPr>
          <w:sz w:val="28"/>
          <w:szCs w:val="28"/>
        </w:rPr>
        <w:t xml:space="preserve"> опубликова</w:t>
      </w:r>
      <w:r w:rsidR="0052291D">
        <w:rPr>
          <w:sz w:val="28"/>
          <w:szCs w:val="28"/>
        </w:rPr>
        <w:t>ни</w:t>
      </w:r>
      <w:r w:rsidR="0052291D" w:rsidRPr="0052291D">
        <w:rPr>
          <w:sz w:val="28"/>
          <w:szCs w:val="28"/>
        </w:rPr>
        <w:t>я.</w:t>
      </w:r>
    </w:p>
    <w:p w14:paraId="71C6D2EA" w14:textId="12F55BD7" w:rsidR="00E47E1A" w:rsidRDefault="001A4305" w:rsidP="005F7C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 w:rsidRPr="0052291D">
        <w:rPr>
          <w:sz w:val="28"/>
          <w:szCs w:val="28"/>
        </w:rPr>
        <w:t>.</w:t>
      </w:r>
      <w:r w:rsidR="0052291D" w:rsidRPr="0052291D">
        <w:rPr>
          <w:sz w:val="28"/>
          <w:szCs w:val="28"/>
        </w:rPr>
        <w:t xml:space="preserve"> </w:t>
      </w:r>
      <w:r w:rsidR="00E47E1A" w:rsidRPr="0052291D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  <w:r w:rsidR="00E47E1A">
        <w:rPr>
          <w:sz w:val="28"/>
          <w:szCs w:val="28"/>
        </w:rPr>
        <w:t xml:space="preserve"> </w:t>
      </w:r>
      <w:r w:rsidR="0077343A">
        <w:rPr>
          <w:sz w:val="28"/>
          <w:szCs w:val="28"/>
        </w:rPr>
        <w:t xml:space="preserve"> </w:t>
      </w:r>
    </w:p>
    <w:p w14:paraId="73965789" w14:textId="77777777"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A91EC6" w14:textId="77777777" w:rsidR="00E47E1A" w:rsidRDefault="00E47E1A" w:rsidP="00415A50">
      <w:pPr>
        <w:jc w:val="both"/>
        <w:rPr>
          <w:sz w:val="28"/>
          <w:szCs w:val="28"/>
        </w:rPr>
      </w:pPr>
    </w:p>
    <w:p w14:paraId="180E8373" w14:textId="77777777" w:rsidR="00E47E1A" w:rsidRDefault="00E47E1A" w:rsidP="00415A50">
      <w:pPr>
        <w:jc w:val="both"/>
        <w:rPr>
          <w:sz w:val="28"/>
          <w:szCs w:val="28"/>
        </w:rPr>
      </w:pPr>
    </w:p>
    <w:p w14:paraId="4B4166B6" w14:textId="30341205" w:rsidR="00E47E1A" w:rsidRDefault="00E47E1A" w:rsidP="0019318A">
      <w:pPr>
        <w:widowControl w:val="0"/>
        <w:spacing w:line="360" w:lineRule="auto"/>
        <w:jc w:val="both"/>
        <w:rPr>
          <w:sz w:val="26"/>
          <w:szCs w:val="26"/>
        </w:rPr>
      </w:pPr>
      <w:r w:rsidRPr="00DE2A81">
        <w:rPr>
          <w:sz w:val="28"/>
          <w:szCs w:val="28"/>
        </w:rPr>
        <w:t>Глав</w:t>
      </w:r>
      <w:r w:rsidR="002260C3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                 </w:t>
      </w:r>
      <w:r w:rsidR="002260C3">
        <w:rPr>
          <w:sz w:val="28"/>
          <w:szCs w:val="28"/>
        </w:rPr>
        <w:t xml:space="preserve">     </w:t>
      </w:r>
      <w:r w:rsidR="0019318A">
        <w:rPr>
          <w:sz w:val="28"/>
          <w:szCs w:val="28"/>
        </w:rPr>
        <w:t xml:space="preserve">                              </w:t>
      </w:r>
      <w:proofErr w:type="spellStart"/>
      <w:r w:rsidR="002260C3">
        <w:rPr>
          <w:sz w:val="28"/>
          <w:szCs w:val="28"/>
        </w:rPr>
        <w:t>С.И.Лаптев</w:t>
      </w:r>
      <w:proofErr w:type="spellEnd"/>
    </w:p>
    <w:sectPr w:rsidR="00E47E1A" w:rsidSect="00B6073D">
      <w:headerReference w:type="default" r:id="rId9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580D5" w14:textId="77777777" w:rsidR="00E47E1A" w:rsidRDefault="00E47E1A">
      <w:r>
        <w:separator/>
      </w:r>
    </w:p>
  </w:endnote>
  <w:endnote w:type="continuationSeparator" w:id="0">
    <w:p w14:paraId="370DD52C" w14:textId="77777777" w:rsidR="00E47E1A" w:rsidRDefault="00E4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B0018" w14:textId="77777777" w:rsidR="00E47E1A" w:rsidRDefault="00E47E1A">
      <w:r>
        <w:separator/>
      </w:r>
    </w:p>
  </w:footnote>
  <w:footnote w:type="continuationSeparator" w:id="0">
    <w:p w14:paraId="049D1DAC" w14:textId="77777777" w:rsidR="00E47E1A" w:rsidRDefault="00E4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ADDB" w14:textId="77777777" w:rsidR="00E47E1A" w:rsidRDefault="00E47E1A" w:rsidP="00B6073D">
    <w:pPr>
      <w:pStyle w:val="Header1"/>
      <w:jc w:val="center"/>
    </w:pPr>
  </w:p>
  <w:p w14:paraId="63B3660D" w14:textId="77777777" w:rsidR="00E47E1A" w:rsidRDefault="00E47E1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6AD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170D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543"/>
    <w:rsid w:val="00157C55"/>
    <w:rsid w:val="00157D16"/>
    <w:rsid w:val="00157FDD"/>
    <w:rsid w:val="00161148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18A"/>
    <w:rsid w:val="001939C4"/>
    <w:rsid w:val="00195626"/>
    <w:rsid w:val="00195732"/>
    <w:rsid w:val="001A0B99"/>
    <w:rsid w:val="001A0DEB"/>
    <w:rsid w:val="001A0F32"/>
    <w:rsid w:val="001A1665"/>
    <w:rsid w:val="001A2026"/>
    <w:rsid w:val="001A2057"/>
    <w:rsid w:val="001A29F6"/>
    <w:rsid w:val="001A3DD8"/>
    <w:rsid w:val="001A4305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0C3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06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C25"/>
    <w:rsid w:val="00465566"/>
    <w:rsid w:val="0046710E"/>
    <w:rsid w:val="00467658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5096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1C30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4B78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291D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FB0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2499"/>
    <w:rsid w:val="005F3098"/>
    <w:rsid w:val="005F4877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43A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CFB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4F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A8A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E51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AF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5EB9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509F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51DA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03F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7AB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27212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409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B79AA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47C55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920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3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2</cp:revision>
  <cp:lastPrinted>2022-03-09T12:01:00Z</cp:lastPrinted>
  <dcterms:created xsi:type="dcterms:W3CDTF">2022-03-17T06:31:00Z</dcterms:created>
  <dcterms:modified xsi:type="dcterms:W3CDTF">2022-03-17T06:31:00Z</dcterms:modified>
</cp:coreProperties>
</file>