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90" w:rsidRPr="001A1990" w:rsidRDefault="001A1990" w:rsidP="001A1990">
      <w:pPr>
        <w:pStyle w:val="ConsPlusTitle"/>
        <w:widowControl/>
        <w:tabs>
          <w:tab w:val="left" w:pos="-142"/>
        </w:tabs>
        <w:jc w:val="both"/>
      </w:pPr>
      <w:r>
        <w:rPr>
          <w:b w:val="0"/>
          <w:sz w:val="26"/>
          <w:szCs w:val="26"/>
        </w:rPr>
        <w:tab/>
      </w:r>
      <w:r w:rsidRPr="001A1990">
        <w:t xml:space="preserve">Собрание представителей города Кузнецка объявляет о проведении конкурса на замещение вакантной должности муниципальной службы советник аппарата Собрания представителей города Кузнецка. </w:t>
      </w:r>
    </w:p>
    <w:p w:rsidR="001A1990" w:rsidRPr="001A1990" w:rsidRDefault="001A1990" w:rsidP="001A199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Требования, предъявляемые к претендентам:</w:t>
      </w:r>
    </w:p>
    <w:p w:rsidR="001A1990" w:rsidRPr="001A1990" w:rsidRDefault="001A1990" w:rsidP="001A199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-высшее юридическое образование;</w:t>
      </w:r>
    </w:p>
    <w:p w:rsidR="001A1990" w:rsidRPr="001A1990" w:rsidRDefault="001A1990" w:rsidP="001A1990">
      <w:pPr>
        <w:ind w:firstLine="709"/>
        <w:jc w:val="both"/>
        <w:rPr>
          <w:color w:val="696969"/>
          <w:sz w:val="24"/>
          <w:szCs w:val="24"/>
        </w:rPr>
      </w:pPr>
      <w:r w:rsidRPr="001A1990">
        <w:rPr>
          <w:sz w:val="24"/>
          <w:szCs w:val="24"/>
        </w:rPr>
        <w:t>-стаж муниципальной службы не менее одного года или стаж работы по специальности, направлению подготовки не менее трех лет</w:t>
      </w:r>
      <w:r w:rsidRPr="001A1990">
        <w:rPr>
          <w:color w:val="696969"/>
          <w:sz w:val="24"/>
          <w:szCs w:val="24"/>
        </w:rPr>
        <w:t xml:space="preserve">; </w:t>
      </w:r>
    </w:p>
    <w:p w:rsidR="001A1990" w:rsidRPr="001A1990" w:rsidRDefault="001A1990" w:rsidP="001A1990">
      <w:pPr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-квалифицированный пользователь персонального компьютера (</w:t>
      </w:r>
      <w:r w:rsidRPr="001A1990">
        <w:rPr>
          <w:sz w:val="24"/>
          <w:szCs w:val="24"/>
          <w:lang w:val="en-US"/>
        </w:rPr>
        <w:t>MS</w:t>
      </w:r>
      <w:r w:rsidRPr="001A1990">
        <w:rPr>
          <w:sz w:val="24"/>
          <w:szCs w:val="24"/>
        </w:rPr>
        <w:t xml:space="preserve"> </w:t>
      </w:r>
      <w:r w:rsidRPr="001A1990">
        <w:rPr>
          <w:sz w:val="24"/>
          <w:szCs w:val="24"/>
          <w:lang w:val="en-US"/>
        </w:rPr>
        <w:t>Word</w:t>
      </w:r>
      <w:r w:rsidRPr="001A1990">
        <w:rPr>
          <w:sz w:val="24"/>
          <w:szCs w:val="24"/>
        </w:rPr>
        <w:t xml:space="preserve">, </w:t>
      </w:r>
      <w:r w:rsidRPr="001A1990">
        <w:rPr>
          <w:sz w:val="24"/>
          <w:szCs w:val="24"/>
          <w:lang w:val="en-US"/>
        </w:rPr>
        <w:t>MS</w:t>
      </w:r>
      <w:r w:rsidRPr="001A1990">
        <w:rPr>
          <w:sz w:val="24"/>
          <w:szCs w:val="24"/>
        </w:rPr>
        <w:t xml:space="preserve"> </w:t>
      </w:r>
      <w:r w:rsidRPr="001A1990">
        <w:rPr>
          <w:sz w:val="24"/>
          <w:szCs w:val="24"/>
          <w:lang w:val="en-US"/>
        </w:rPr>
        <w:t>Excel</w:t>
      </w:r>
      <w:r w:rsidRPr="001A1990">
        <w:rPr>
          <w:sz w:val="24"/>
          <w:szCs w:val="24"/>
        </w:rPr>
        <w:t>);</w:t>
      </w:r>
    </w:p>
    <w:p w:rsidR="001A1990" w:rsidRPr="001A1990" w:rsidRDefault="001A1990" w:rsidP="001A199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-соблюдение ограничений, связанных с муниципальной службой, предусмотренных федеральным законодательством.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2.2. К должности советника аппарата</w:t>
      </w:r>
      <w:r w:rsidRPr="001A1990">
        <w:rPr>
          <w:i/>
          <w:sz w:val="24"/>
          <w:szCs w:val="24"/>
        </w:rPr>
        <w:t xml:space="preserve"> </w:t>
      </w:r>
      <w:r w:rsidRPr="001A1990">
        <w:rPr>
          <w:sz w:val="24"/>
          <w:szCs w:val="24"/>
        </w:rPr>
        <w:t>предъявляются следующие квалификационные требования к знаниям и умениям: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2.2.1. Базовые квалификационные требования к знаниям и умениям: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1) Знание государственного языка Российской Федерации (русского языка), включающее: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знание основных правил орфографии и пунктуации; 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знание основных лексических и грамматических норм русского языка; 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функционально-стилевой специфики текстов, относящихся к сфере официально-делового общения;</w:t>
      </w:r>
    </w:p>
    <w:p w:rsidR="001A1990" w:rsidRPr="001A1990" w:rsidRDefault="001A1990" w:rsidP="001A1990">
      <w:pPr>
        <w:tabs>
          <w:tab w:val="left" w:pos="851"/>
        </w:tabs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</w:t>
      </w:r>
      <w:r w:rsidRPr="001A1990">
        <w:rPr>
          <w:sz w:val="24"/>
          <w:szCs w:val="24"/>
        </w:rPr>
        <w:tab/>
        <w:t>умение применять правила орфографии и пунктуации;</w:t>
      </w:r>
    </w:p>
    <w:p w:rsidR="001A1990" w:rsidRPr="001A1990" w:rsidRDefault="001A1990" w:rsidP="001A1990">
      <w:pPr>
        <w:tabs>
          <w:tab w:val="left" w:pos="851"/>
        </w:tabs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</w:t>
      </w:r>
      <w:r w:rsidRPr="001A1990">
        <w:rPr>
          <w:sz w:val="24"/>
          <w:szCs w:val="24"/>
        </w:rPr>
        <w:tab/>
        <w:t>правильное употребление грамматических и лексических средств русского языка при подготовке документов;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умение использовать при подготовке документов и служебной переписке деловой стиль письма;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свободное владение, использование словарного запаса, необходимого для осуществления профессиональной служебной деятельности.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2) Правовые знания, включающие: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 Конституции Российской Федерации;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основных положений Федерального закона от 06.10.2003 № 131-ФЗ «Об общих принципах организации местного самоуправления в Российской Федерации» (с последующими изменениями);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основных положений Федерального закона от 02.03.2007 № 25-ФЗ «О муниципальной службе в Российской Федерации» (с последующими изменениями);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основных положений Федерального закона от 25.12.2008 № 273-ФЗ «О противодействии коррупции» (с последующими изменениями);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основных положений Закона Пензенской области от 10.10.2007 № 1390-ЗПО «О муниципальной службе в Пензенской области» (с последующими изменениями);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основных положений Закона Пензенской области от 14.11.2006 № 1141-ЗПО «О противодействии коррупции в Пензенской области» (с последующими изменениями);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знание основных положений Устава города Кузнецка.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3) Знания и умения в области информационно-коммуникационных технологий, включающие: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общие знания информационных технологий и применения персонального компьютера (далее – ПК);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знания и умения применения ПК (знание основных команд при применении ПК; знание основных принципов работы с рабочим столом; знание принципов организации файловой структуры; умение создавать, перемещать и удалять файлы; умение печатать электронные документы);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умение работать с офисными программами (умение создавать и форматировать текстовые документы, включая копирование, вставку и удаление текста; умение работать с таблицами и картинками в текстовых и графических редакторах; умение готовить презентации в программах для работы с презентациями и слайдами; </w:t>
      </w:r>
      <w:proofErr w:type="gramStart"/>
      <w:r w:rsidRPr="001A1990">
        <w:rPr>
          <w:sz w:val="24"/>
          <w:szCs w:val="24"/>
        </w:rPr>
        <w:t>умение создавать, отсылать, получать электронные сообщения, писать ответы, пересылать ранее полученные сообщения, работать с вложениями в программах для работы с электронной почтой);</w:t>
      </w:r>
      <w:proofErr w:type="gramEnd"/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умение работать с информационно-телекоммуникационной сетью «Интернет» (далее – сеть «Интернет») (знание основных принципов функционирования сети «Интернет», принципов </w:t>
      </w:r>
      <w:r w:rsidRPr="001A1990">
        <w:rPr>
          <w:sz w:val="24"/>
          <w:szCs w:val="24"/>
        </w:rPr>
        <w:lastRenderedPageBreak/>
        <w:t>защиты информации; умение использовать поисковые системы сети «Интернет» для работы с ресурсами сети «Интернет», в том числе получать необходимую информацию);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умение работать в информационно – правовых системах;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знания основных принципов работы автоматизированной системы электронного документооборота и делопроизводства. </w:t>
      </w:r>
    </w:p>
    <w:p w:rsidR="001A1990" w:rsidRPr="001A1990" w:rsidRDefault="001A1990" w:rsidP="001A1990">
      <w:pPr>
        <w:ind w:right="-31"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4) У</w:t>
      </w:r>
      <w:r w:rsidRPr="001A1990">
        <w:rPr>
          <w:bCs/>
          <w:sz w:val="24"/>
          <w:szCs w:val="24"/>
        </w:rPr>
        <w:t>мения, необходимые для исполнения должностных обязанностей</w:t>
      </w:r>
      <w:r w:rsidRPr="001A1990">
        <w:rPr>
          <w:sz w:val="24"/>
          <w:szCs w:val="24"/>
        </w:rPr>
        <w:t>: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оперативно принимать и реализовывать управленческие решения;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сжато и структурировано представить материал по вопросам, касающимся деятельности органа местного самоуправления;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соблюдать этику делового общения при взаимодействии с гражданами;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подготовки служебных документов. 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2.2.2. Функциональные квалификационные требования к знаниям и умениям: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1) Знания в области профессиональной служебной деятельности «Юридическое сопровождение, судебная, договорная работа»: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A1990">
        <w:rPr>
          <w:sz w:val="24"/>
          <w:szCs w:val="24"/>
          <w:u w:val="single"/>
        </w:rPr>
        <w:t>Федеральные законы и иные федеральные нормативные правовые акты: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Гражданский кодекс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Уголовный кодекс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Кодекс Российской Федерации об административных правонарушениях;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Градостроительный кодекс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Земельный кодекс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Жилищный кодекс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Трудовой кодекс Российской Федерации;</w:t>
      </w:r>
    </w:p>
    <w:p w:rsidR="001A1990" w:rsidRPr="001A1990" w:rsidRDefault="001A1990" w:rsidP="001A1990">
      <w:pPr>
        <w:pStyle w:val="Default"/>
        <w:ind w:firstLine="708"/>
        <w:jc w:val="both"/>
        <w:rPr>
          <w:color w:val="auto"/>
        </w:rPr>
      </w:pPr>
      <w:r w:rsidRPr="001A1990">
        <w:t xml:space="preserve">- Кодекс административного судопроизводства Российской Федерации; 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Гражданский процессуальный кодекс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Арбитражный процессуальный кодекс Российской Федерации;</w:t>
      </w:r>
    </w:p>
    <w:p w:rsidR="001A1990" w:rsidRPr="001A1990" w:rsidRDefault="001A1990" w:rsidP="001A1990">
      <w:pPr>
        <w:pStyle w:val="Default"/>
        <w:ind w:firstLine="708"/>
        <w:jc w:val="both"/>
      </w:pPr>
      <w:r w:rsidRPr="001A1990">
        <w:t xml:space="preserve">-  Федеральный закон от 3 июля 2009 г. № 172-ФЗ «Об </w:t>
      </w:r>
      <w:proofErr w:type="spellStart"/>
      <w:r w:rsidRPr="001A1990">
        <w:t>антикоррупционной</w:t>
      </w:r>
      <w:proofErr w:type="spellEnd"/>
      <w:r w:rsidRPr="001A1990">
        <w:t xml:space="preserve"> экспертизе нормативных правовых актов и проектов нормативных правовых актов»; </w:t>
      </w:r>
    </w:p>
    <w:p w:rsidR="001A1990" w:rsidRPr="001A1990" w:rsidRDefault="001A1990" w:rsidP="001A1990">
      <w:pPr>
        <w:pStyle w:val="Default"/>
        <w:ind w:firstLine="708"/>
        <w:jc w:val="both"/>
        <w:rPr>
          <w:color w:val="auto"/>
        </w:rPr>
      </w:pPr>
      <w:r w:rsidRPr="001A1990">
        <w:t>- Федеральный закон от 2 мая 2006 г. № 59-ФЗ «О порядке рассмотрения обращений граждан Российской Федерации»;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A1990">
        <w:rPr>
          <w:sz w:val="24"/>
          <w:szCs w:val="24"/>
          <w:u w:val="single"/>
        </w:rPr>
        <w:t>Законы и иные нормативные правовые акты субъекта Российской Федерации: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A1990">
        <w:rPr>
          <w:sz w:val="24"/>
          <w:szCs w:val="24"/>
          <w:u w:val="single"/>
        </w:rPr>
        <w:t>- Устав Пензенской области;</w:t>
      </w:r>
    </w:p>
    <w:p w:rsidR="001A1990" w:rsidRPr="001A1990" w:rsidRDefault="001A1990" w:rsidP="001A1990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1A1990">
        <w:rPr>
          <w:sz w:val="24"/>
          <w:szCs w:val="24"/>
        </w:rPr>
        <w:t>- Закон Пензенской обл. от 10.10.2007 № 1390-ЗПО «О муниципальной службе в Пензенской области»;</w:t>
      </w:r>
      <w:proofErr w:type="gramEnd"/>
    </w:p>
    <w:p w:rsidR="001A1990" w:rsidRPr="001A1990" w:rsidRDefault="001A1990" w:rsidP="001A199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A1990">
        <w:rPr>
          <w:sz w:val="24"/>
          <w:szCs w:val="24"/>
        </w:rPr>
        <w:t>- Кодекс Пензенской области об административных правонарушениях».</w:t>
      </w:r>
    </w:p>
    <w:p w:rsidR="001A1990" w:rsidRPr="001A1990" w:rsidRDefault="001A1990" w:rsidP="001A19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Закон Пензенской обл. от 01.11.2008 № 1613-ЗПО «О регистре муниципальных нормативных правовых актов Пензенской области».</w:t>
      </w:r>
    </w:p>
    <w:p w:rsidR="001A1990" w:rsidRPr="001A1990" w:rsidRDefault="001A1990" w:rsidP="001A1990">
      <w:pPr>
        <w:ind w:right="-31" w:firstLine="709"/>
        <w:contextualSpacing/>
        <w:jc w:val="both"/>
        <w:outlineLvl w:val="1"/>
        <w:rPr>
          <w:sz w:val="24"/>
          <w:szCs w:val="24"/>
          <w:lang w:eastAsia="en-US"/>
        </w:rPr>
      </w:pPr>
      <w:r w:rsidRPr="001A1990">
        <w:rPr>
          <w:sz w:val="24"/>
          <w:szCs w:val="24"/>
          <w:lang w:eastAsia="en-US"/>
        </w:rPr>
        <w:t>2) Иные знания, соответствующие области и виду профессиональной служебной деятельности:</w:t>
      </w:r>
    </w:p>
    <w:p w:rsidR="001A1990" w:rsidRPr="001A1990" w:rsidRDefault="001A1990" w:rsidP="001A1990">
      <w:pPr>
        <w:pStyle w:val="Default"/>
        <w:ind w:firstLine="708"/>
        <w:jc w:val="both"/>
        <w:rPr>
          <w:color w:val="auto"/>
        </w:rPr>
      </w:pPr>
      <w:r w:rsidRPr="001A1990">
        <w:t xml:space="preserve">- понятие нормативного правового акта в Российской Федерации; </w:t>
      </w:r>
    </w:p>
    <w:p w:rsidR="001A1990" w:rsidRPr="001A1990" w:rsidRDefault="001A1990" w:rsidP="001A1990">
      <w:pPr>
        <w:pStyle w:val="Default"/>
        <w:ind w:firstLine="708"/>
        <w:jc w:val="both"/>
      </w:pPr>
      <w:r w:rsidRPr="001A1990">
        <w:t xml:space="preserve">- порядок разработки и утверждения проектов нормативных правовых актов в Российской Федерации; </w:t>
      </w:r>
    </w:p>
    <w:p w:rsidR="001A1990" w:rsidRPr="001A1990" w:rsidRDefault="001A1990" w:rsidP="001A1990">
      <w:pPr>
        <w:pStyle w:val="Default"/>
        <w:ind w:firstLine="708"/>
        <w:jc w:val="both"/>
      </w:pPr>
      <w:r w:rsidRPr="001A1990">
        <w:t xml:space="preserve">- порядок опубликования и вступления в силу нормативных правовых актов в Российской Федерации; </w:t>
      </w:r>
    </w:p>
    <w:p w:rsidR="001A1990" w:rsidRPr="001A1990" w:rsidRDefault="001A1990" w:rsidP="001A1990">
      <w:pPr>
        <w:pStyle w:val="Default"/>
        <w:ind w:firstLine="708"/>
        <w:jc w:val="both"/>
      </w:pPr>
      <w:r w:rsidRPr="001A1990">
        <w:t xml:space="preserve">- порядок обжалования решений, действий (бездействий) органов местного самоуправления. </w:t>
      </w:r>
    </w:p>
    <w:p w:rsidR="001A1990" w:rsidRPr="001A1990" w:rsidRDefault="001A1990" w:rsidP="001A1990">
      <w:pPr>
        <w:ind w:right="-31" w:firstLine="709"/>
        <w:contextualSpacing/>
        <w:jc w:val="both"/>
        <w:outlineLvl w:val="1"/>
        <w:rPr>
          <w:sz w:val="24"/>
          <w:szCs w:val="24"/>
          <w:lang w:eastAsia="en-US"/>
        </w:rPr>
      </w:pPr>
      <w:r w:rsidRPr="001A1990">
        <w:rPr>
          <w:sz w:val="24"/>
          <w:szCs w:val="24"/>
          <w:lang w:eastAsia="en-US"/>
        </w:rPr>
        <w:t>3) Умения, соответствующие области и виду профессиональной служебной деятельности: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практическое применение нормативных правовых актов в сфере профилактики правонарушений; 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- систематизация поступающей информации; 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1A1990">
        <w:rPr>
          <w:sz w:val="24"/>
          <w:szCs w:val="24"/>
          <w:lang w:eastAsia="en-US"/>
        </w:rPr>
        <w:t xml:space="preserve">- организация межведомственного взаимодействия; 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 адаптация к новой ситуации и принятия новых подходов в решении поставленных задач.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proofErr w:type="gramStart"/>
      <w:r w:rsidRPr="001A1990">
        <w:rPr>
          <w:sz w:val="24"/>
          <w:szCs w:val="24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</w:t>
      </w:r>
      <w:r w:rsidRPr="001A1990">
        <w:rPr>
          <w:sz w:val="24"/>
          <w:szCs w:val="24"/>
        </w:rPr>
        <w:lastRenderedPageBreak/>
        <w:t>требованиям, установленным для соответствующих должностей муниципальной службы города Кузнецка, при отсутствии обстоятельств, указанных в статье 13 Федерального закона от 02.03.2007 № 25-ФЗ «О муниципальной службе в Российской Федерации» (с последующими изменениями) в качестве ограничений, связанных с муниципальной службой.</w:t>
      </w:r>
      <w:proofErr w:type="gramEnd"/>
    </w:p>
    <w:p w:rsidR="001A1990" w:rsidRPr="001A1990" w:rsidRDefault="001A1990" w:rsidP="001A1990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1A1990">
        <w:rPr>
          <w:sz w:val="24"/>
          <w:szCs w:val="24"/>
        </w:rPr>
        <w:t xml:space="preserve">Конкурсная комиссия оценивает кандидатов на основе применения метода индивидуального собеседования. </w:t>
      </w:r>
    </w:p>
    <w:p w:rsidR="001A1990" w:rsidRPr="001A1990" w:rsidRDefault="001A1990" w:rsidP="001A1990">
      <w:pPr>
        <w:ind w:firstLine="546"/>
        <w:jc w:val="both"/>
        <w:outlineLvl w:val="1"/>
        <w:rPr>
          <w:sz w:val="24"/>
          <w:szCs w:val="24"/>
        </w:rPr>
      </w:pPr>
      <w:r w:rsidRPr="001A1990">
        <w:rPr>
          <w:sz w:val="24"/>
          <w:szCs w:val="24"/>
        </w:rPr>
        <w:t xml:space="preserve">Прием документов осуществляется по адресу: администрация города Кузнецка - </w:t>
      </w:r>
      <w:proofErr w:type="gramStart"/>
      <w:r w:rsidRPr="001A1990">
        <w:rPr>
          <w:sz w:val="24"/>
          <w:szCs w:val="24"/>
        </w:rPr>
        <w:t>г</w:t>
      </w:r>
      <w:proofErr w:type="gramEnd"/>
      <w:r w:rsidRPr="001A1990">
        <w:rPr>
          <w:sz w:val="24"/>
          <w:szCs w:val="24"/>
        </w:rPr>
        <w:t xml:space="preserve">. Кузнецк, ул. Ленина, д. 191, 2-й этаж, </w:t>
      </w:r>
      <w:proofErr w:type="spellStart"/>
      <w:r w:rsidRPr="001A1990">
        <w:rPr>
          <w:sz w:val="24"/>
          <w:szCs w:val="24"/>
        </w:rPr>
        <w:t>каб</w:t>
      </w:r>
      <w:proofErr w:type="spellEnd"/>
      <w:r w:rsidRPr="001A1990">
        <w:rPr>
          <w:sz w:val="24"/>
          <w:szCs w:val="24"/>
        </w:rPr>
        <w:t>. 2-14.</w:t>
      </w:r>
    </w:p>
    <w:p w:rsidR="001A1990" w:rsidRPr="001A1990" w:rsidRDefault="001A1990" w:rsidP="001A1990">
      <w:pPr>
        <w:ind w:firstLine="546"/>
        <w:jc w:val="both"/>
        <w:outlineLvl w:val="1"/>
        <w:rPr>
          <w:b/>
          <w:sz w:val="24"/>
          <w:szCs w:val="24"/>
        </w:rPr>
      </w:pPr>
      <w:r w:rsidRPr="001A1990">
        <w:rPr>
          <w:b/>
          <w:sz w:val="24"/>
          <w:szCs w:val="24"/>
        </w:rPr>
        <w:t xml:space="preserve">Документы для участия в конкурсе принимаются с 06 сентября 2017 года по 20 сентября 2017 года в рабочие дни с 9-00 до 18-00, перерыв с 13-00 </w:t>
      </w:r>
      <w:proofErr w:type="gramStart"/>
      <w:r w:rsidRPr="001A1990">
        <w:rPr>
          <w:b/>
          <w:sz w:val="24"/>
          <w:szCs w:val="24"/>
        </w:rPr>
        <w:t>до</w:t>
      </w:r>
      <w:proofErr w:type="gramEnd"/>
      <w:r w:rsidRPr="001A1990">
        <w:rPr>
          <w:b/>
          <w:sz w:val="24"/>
          <w:szCs w:val="24"/>
        </w:rPr>
        <w:t xml:space="preserve"> 14-00 (выходные дни: суббота, воскресенье). </w:t>
      </w:r>
    </w:p>
    <w:p w:rsidR="001A1990" w:rsidRPr="001A1990" w:rsidRDefault="001A1990" w:rsidP="001A1990">
      <w:pPr>
        <w:pStyle w:val="ConsPlusTitle"/>
        <w:widowControl/>
        <w:tabs>
          <w:tab w:val="left" w:pos="-142"/>
        </w:tabs>
        <w:jc w:val="both"/>
      </w:pPr>
      <w:r w:rsidRPr="001A1990">
        <w:rPr>
          <w:color w:val="FF0000"/>
        </w:rPr>
        <w:tab/>
      </w:r>
      <w:r w:rsidRPr="001A1990">
        <w:t xml:space="preserve">Конкурс на замещение вакантной должности муниципальной службы </w:t>
      </w:r>
      <w:r w:rsidRPr="001A1990">
        <w:rPr>
          <w:color w:val="FF0000"/>
        </w:rPr>
        <w:t xml:space="preserve"> </w:t>
      </w:r>
      <w:r w:rsidRPr="001A1990">
        <w:t>проводится 10.10.2017 года.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Время проведения: с  9 ч. 00 мин., место проведения: кабинет Главы города Кузнецка.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Для участия в конкурсе гражданину необходимо представить следующие документы: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1) заявление на имя председателя конкурсной комиссии о разрешении на участие в конкурсе на замещение вакантной должности муниципальной службы;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2) собственноручно заполненную и подписанную анкету по форме, утвержденной Правительством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3)   паспорт;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4) трудовую книжку,  за  исключением случаев, когда трудовой договор (контракт) заключается впервые;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5)   документ об образовании;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7)   свидетельство  о  постановке  физического  лица на учет в налоговом органе по месту жительства на территории Российской Федерации;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9) заключение  медицинского  учреждения  об  отсутствии  заболевания, препятствующего поступлению на муниципальную службу;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10) полис обязательного медицинского страхования;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11) сведения  о  доходах  за  год,  предшествующий  году  поступления  на муниципальную службу, об имуществе и обязательствах имущественного характера;</w:t>
      </w:r>
    </w:p>
    <w:p w:rsidR="001A1990" w:rsidRPr="001A1990" w:rsidRDefault="001A1990" w:rsidP="001A1990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990">
        <w:rPr>
          <w:rFonts w:ascii="Times New Roman" w:hAnsi="Times New Roman" w:cs="Times New Roman"/>
          <w:b w:val="0"/>
          <w:sz w:val="24"/>
          <w:szCs w:val="24"/>
        </w:rPr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службу;</w:t>
      </w:r>
    </w:p>
    <w:p w:rsidR="001A1990" w:rsidRPr="001A1990" w:rsidRDefault="001A1990" w:rsidP="001A199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A1990">
        <w:rPr>
          <w:sz w:val="24"/>
          <w:szCs w:val="24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1990" w:rsidRPr="001A1990" w:rsidRDefault="001A1990" w:rsidP="001A1990">
      <w:pPr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Справки об условиях  проведения конкурса, необходимых документах представляются по телефону 3-22-58, а также на официальном сайте Собрания представителей города Кузнецка </w:t>
      </w:r>
      <w:hyperlink r:id="rId4" w:history="1">
        <w:r w:rsidRPr="001A1990">
          <w:rPr>
            <w:rStyle w:val="a3"/>
            <w:color w:val="000000"/>
            <w:spacing w:val="20"/>
            <w:sz w:val="24"/>
            <w:szCs w:val="24"/>
            <w:lang w:val="en-US"/>
          </w:rPr>
          <w:t>www</w:t>
        </w:r>
        <w:r w:rsidRPr="001A1990">
          <w:rPr>
            <w:rStyle w:val="a3"/>
            <w:color w:val="000000"/>
            <w:spacing w:val="20"/>
            <w:sz w:val="24"/>
            <w:szCs w:val="24"/>
          </w:rPr>
          <w:t>.</w:t>
        </w:r>
      </w:hyperlink>
      <w:proofErr w:type="spellStart"/>
      <w:r w:rsidRPr="001A1990">
        <w:rPr>
          <w:color w:val="000000"/>
          <w:spacing w:val="20"/>
          <w:sz w:val="24"/>
          <w:szCs w:val="24"/>
          <w:u w:val="single"/>
          <w:lang w:val="en-US"/>
        </w:rPr>
        <w:t>kuznetsk</w:t>
      </w:r>
      <w:proofErr w:type="spellEnd"/>
      <w:r w:rsidRPr="001A1990">
        <w:rPr>
          <w:color w:val="000000"/>
          <w:spacing w:val="20"/>
          <w:sz w:val="24"/>
          <w:szCs w:val="24"/>
          <w:u w:val="single"/>
        </w:rPr>
        <w:t>-</w:t>
      </w:r>
      <w:r w:rsidRPr="001A1990">
        <w:rPr>
          <w:color w:val="000000"/>
          <w:spacing w:val="20"/>
          <w:sz w:val="24"/>
          <w:szCs w:val="24"/>
          <w:u w:val="single"/>
          <w:lang w:val="en-US"/>
        </w:rPr>
        <w:t>city</w:t>
      </w:r>
      <w:r w:rsidRPr="001A1990">
        <w:rPr>
          <w:color w:val="000000"/>
          <w:spacing w:val="20"/>
          <w:sz w:val="24"/>
          <w:szCs w:val="24"/>
          <w:u w:val="single"/>
        </w:rPr>
        <w:t>.</w:t>
      </w:r>
      <w:proofErr w:type="spellStart"/>
      <w:r w:rsidRPr="001A1990">
        <w:rPr>
          <w:color w:val="000000"/>
          <w:spacing w:val="20"/>
          <w:sz w:val="24"/>
          <w:szCs w:val="24"/>
          <w:u w:val="single"/>
          <w:lang w:val="en-US"/>
        </w:rPr>
        <w:t>ru</w:t>
      </w:r>
      <w:proofErr w:type="spellEnd"/>
      <w:r w:rsidRPr="001A1990">
        <w:rPr>
          <w:color w:val="000000"/>
          <w:spacing w:val="20"/>
          <w:sz w:val="24"/>
          <w:szCs w:val="24"/>
          <w:u w:val="single"/>
        </w:rPr>
        <w:t>.</w:t>
      </w:r>
      <w:r w:rsidRPr="001A1990">
        <w:rPr>
          <w:b/>
          <w:spacing w:val="20"/>
          <w:sz w:val="24"/>
          <w:szCs w:val="24"/>
        </w:rPr>
        <w:t xml:space="preserve"> </w:t>
      </w:r>
      <w:r w:rsidRPr="001A1990">
        <w:rPr>
          <w:sz w:val="24"/>
          <w:szCs w:val="24"/>
        </w:rPr>
        <w:t xml:space="preserve">Форма трудового договора с муниципальным служащим размещена на официальном сайте администрации города Кузнецка, а также была опубликована в газете «Кузнецкий рабочий» от 31.01.2012  № 11. 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 и основанием не допуска к участию в конкурсе.</w:t>
      </w:r>
    </w:p>
    <w:p w:rsidR="001A1990" w:rsidRPr="001A1990" w:rsidRDefault="001A1990" w:rsidP="001A1990">
      <w:pPr>
        <w:tabs>
          <w:tab w:val="left" w:pos="720"/>
          <w:tab w:val="left" w:pos="2700"/>
        </w:tabs>
        <w:jc w:val="both"/>
        <w:rPr>
          <w:sz w:val="24"/>
          <w:szCs w:val="24"/>
        </w:rPr>
      </w:pPr>
      <w:r w:rsidRPr="001A1990">
        <w:rPr>
          <w:sz w:val="24"/>
          <w:szCs w:val="24"/>
        </w:rPr>
        <w:tab/>
      </w:r>
    </w:p>
    <w:p w:rsidR="001A1990" w:rsidRPr="001A1990" w:rsidRDefault="001A1990" w:rsidP="001A1990">
      <w:pPr>
        <w:tabs>
          <w:tab w:val="left" w:pos="720"/>
          <w:tab w:val="left" w:pos="2700"/>
        </w:tabs>
        <w:jc w:val="both"/>
        <w:rPr>
          <w:sz w:val="24"/>
          <w:szCs w:val="24"/>
        </w:rPr>
      </w:pPr>
      <w:r w:rsidRPr="001A1990">
        <w:rPr>
          <w:sz w:val="24"/>
          <w:szCs w:val="24"/>
        </w:rPr>
        <w:t>Председатель конкурсной комиссии                                                  В.А. Назаров</w:t>
      </w:r>
    </w:p>
    <w:p w:rsidR="008D1D78" w:rsidRPr="001A1990" w:rsidRDefault="008D1D78" w:rsidP="008037C3">
      <w:pPr>
        <w:rPr>
          <w:sz w:val="24"/>
          <w:szCs w:val="24"/>
        </w:rPr>
      </w:pPr>
    </w:p>
    <w:sectPr w:rsidR="008D1D78" w:rsidRPr="001A1990" w:rsidSect="001A1990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A1990"/>
    <w:rsid w:val="000E3697"/>
    <w:rsid w:val="00126087"/>
    <w:rsid w:val="00163BA1"/>
    <w:rsid w:val="001A1990"/>
    <w:rsid w:val="00496621"/>
    <w:rsid w:val="004973B8"/>
    <w:rsid w:val="005877BC"/>
    <w:rsid w:val="00773A75"/>
    <w:rsid w:val="00794FE1"/>
    <w:rsid w:val="008037C3"/>
    <w:rsid w:val="008D1D78"/>
    <w:rsid w:val="00925233"/>
    <w:rsid w:val="009C6DF3"/>
    <w:rsid w:val="00A005C0"/>
    <w:rsid w:val="00A31AD0"/>
    <w:rsid w:val="00A5431D"/>
    <w:rsid w:val="00B8391E"/>
    <w:rsid w:val="00C80135"/>
    <w:rsid w:val="00CC0E66"/>
    <w:rsid w:val="00D5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customStyle="1" w:styleId="ConsPlusTitle">
    <w:name w:val="ConsPlusTitle"/>
    <w:rsid w:val="001A1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19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A19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uzne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1470</Words>
  <Characters>8380</Characters>
  <Application>Microsoft Office Word</Application>
  <DocSecurity>0</DocSecurity>
  <Lines>69</Lines>
  <Paragraphs>19</Paragraphs>
  <ScaleCrop>false</ScaleCrop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ADMIN</cp:lastModifiedBy>
  <cp:revision>1</cp:revision>
  <dcterms:created xsi:type="dcterms:W3CDTF">2017-09-06T13:10:00Z</dcterms:created>
  <dcterms:modified xsi:type="dcterms:W3CDTF">2017-09-06T13:15:00Z</dcterms:modified>
</cp:coreProperties>
</file>