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 </w:t>
      </w:r>
      <w:r w:rsidR="00155FAD">
        <w:rPr>
          <w:rFonts w:ascii="Times New Roman" w:hAnsi="Times New Roman" w:cs="Times New Roman"/>
          <w:sz w:val="27"/>
          <w:szCs w:val="27"/>
        </w:rPr>
        <w:t>марта</w:t>
      </w:r>
      <w:r>
        <w:rPr>
          <w:rFonts w:ascii="Times New Roman" w:hAnsi="Times New Roman" w:cs="Times New Roman"/>
          <w:sz w:val="27"/>
          <w:szCs w:val="27"/>
        </w:rPr>
        <w:t xml:space="preserve"> 2023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55FAD" w:rsidRPr="006A46A7" w:rsidRDefault="00824A84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45D9">
        <w:rPr>
          <w:sz w:val="27"/>
          <w:szCs w:val="27"/>
        </w:rPr>
        <w:t>1</w:t>
      </w:r>
      <w:r w:rsidR="00155FAD" w:rsidRPr="00351C33">
        <w:rPr>
          <w:rFonts w:ascii="Times New Roman" w:hAnsi="Times New Roman" w:cs="Times New Roman"/>
          <w:sz w:val="27"/>
          <w:szCs w:val="27"/>
        </w:rPr>
        <w:t xml:space="preserve">1. </w:t>
      </w:r>
      <w:r w:rsidR="00155FAD" w:rsidRPr="006A46A7">
        <w:rPr>
          <w:rFonts w:ascii="Times New Roman" w:hAnsi="Times New Roman" w:cs="Times New Roman"/>
          <w:sz w:val="27"/>
          <w:szCs w:val="27"/>
        </w:rPr>
        <w:t>Отчёт Главы города Кузнецка о результатах своей деятельности и деятельности администрации города Кузнецка за 2022 год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351C33">
        <w:rPr>
          <w:rFonts w:ascii="Times New Roman" w:hAnsi="Times New Roman" w:cs="Times New Roman"/>
          <w:b/>
          <w:i/>
          <w:sz w:val="27"/>
          <w:szCs w:val="27"/>
        </w:rPr>
        <w:t>Златогорский С.А.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 – Глава города Кузнецка </w:t>
      </w:r>
    </w:p>
    <w:p w:rsidR="00155FAD" w:rsidRPr="00351C33" w:rsidRDefault="00155FAD" w:rsidP="00155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>2. Отчет о работе контрольно-счетной палаты города Кузнецка за 2022 год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 w:rsidRPr="00351C33">
        <w:rPr>
          <w:rFonts w:ascii="Times New Roman" w:hAnsi="Times New Roman" w:cs="Times New Roman"/>
          <w:b/>
          <w:i/>
          <w:sz w:val="27"/>
          <w:szCs w:val="27"/>
        </w:rPr>
        <w:t>Трейстер</w:t>
      </w:r>
      <w:proofErr w:type="spellEnd"/>
      <w:r w:rsidRPr="00351C33">
        <w:rPr>
          <w:rFonts w:ascii="Times New Roman" w:hAnsi="Times New Roman" w:cs="Times New Roman"/>
          <w:b/>
          <w:i/>
          <w:sz w:val="27"/>
          <w:szCs w:val="27"/>
        </w:rPr>
        <w:t xml:space="preserve"> Г.Н.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- председатель </w:t>
      </w:r>
      <w:proofErr w:type="gramStart"/>
      <w:r w:rsidRPr="00351C33">
        <w:rPr>
          <w:rFonts w:ascii="Times New Roman" w:hAnsi="Times New Roman" w:cs="Times New Roman"/>
          <w:i/>
          <w:sz w:val="27"/>
          <w:szCs w:val="27"/>
        </w:rPr>
        <w:t>контроль-счетной</w:t>
      </w:r>
      <w:proofErr w:type="gram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 палаты города Кузнецка</w:t>
      </w:r>
    </w:p>
    <w:p w:rsidR="00155FAD" w:rsidRPr="00351C33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 xml:space="preserve">3. Отчет о деятельности комитета по управлению имуществом города Кузнецка и выполнении </w:t>
      </w:r>
      <w:proofErr w:type="gramStart"/>
      <w:r w:rsidRPr="00351C33">
        <w:rPr>
          <w:rFonts w:ascii="Times New Roman" w:hAnsi="Times New Roman" w:cs="Times New Roman"/>
          <w:sz w:val="27"/>
          <w:szCs w:val="27"/>
        </w:rPr>
        <w:t>плана приватизации муниципального имущества города Кузнецка</w:t>
      </w:r>
      <w:proofErr w:type="gramEnd"/>
      <w:r w:rsidRPr="00351C33">
        <w:rPr>
          <w:rFonts w:ascii="Times New Roman" w:hAnsi="Times New Roman" w:cs="Times New Roman"/>
          <w:sz w:val="27"/>
          <w:szCs w:val="27"/>
        </w:rPr>
        <w:t xml:space="preserve"> за 2022 год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351C33">
        <w:rPr>
          <w:rFonts w:ascii="Times New Roman" w:hAnsi="Times New Roman" w:cs="Times New Roman"/>
          <w:b/>
          <w:i/>
          <w:sz w:val="27"/>
          <w:szCs w:val="27"/>
        </w:rPr>
        <w:t>Садовников П.Г</w:t>
      </w:r>
      <w:r w:rsidRPr="00351C33">
        <w:rPr>
          <w:rFonts w:ascii="Times New Roman" w:hAnsi="Times New Roman" w:cs="Times New Roman"/>
          <w:i/>
          <w:sz w:val="27"/>
          <w:szCs w:val="27"/>
        </w:rPr>
        <w:t>. – председатель комитета по управлению имуществом города Кузнецка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>4.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sz w:val="27"/>
          <w:szCs w:val="27"/>
        </w:rPr>
        <w:t xml:space="preserve">.: </w:t>
      </w:r>
      <w:r w:rsidRPr="006A46A7">
        <w:rPr>
          <w:rFonts w:ascii="Times New Roman" w:hAnsi="Times New Roman" w:cs="Times New Roman"/>
          <w:b/>
          <w:i/>
          <w:sz w:val="27"/>
          <w:szCs w:val="27"/>
        </w:rPr>
        <w:t>Фролов И.Б.</w:t>
      </w:r>
      <w:r w:rsidRPr="00351C33">
        <w:rPr>
          <w:rFonts w:ascii="Times New Roman" w:hAnsi="Times New Roman" w:cs="Times New Roman"/>
          <w:sz w:val="27"/>
          <w:szCs w:val="27"/>
        </w:rPr>
        <w:t xml:space="preserve"> – начальник управления финансов города Кузнецка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155FAD" w:rsidRPr="00351C33" w:rsidRDefault="00155FAD" w:rsidP="00155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>5. О внесении изменений в решение Собрания представителей города Кузнецка от 24.11.2005 №132-22/4 « О Контрольно-счетной палате города Кузнецка»</w:t>
      </w:r>
    </w:p>
    <w:p w:rsidR="00155FAD" w:rsidRPr="00351C33" w:rsidRDefault="00155FAD" w:rsidP="00155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 w:rsidRPr="00351C33">
        <w:rPr>
          <w:rFonts w:ascii="Times New Roman" w:hAnsi="Times New Roman" w:cs="Times New Roman"/>
          <w:b/>
          <w:i/>
          <w:sz w:val="27"/>
          <w:szCs w:val="27"/>
        </w:rPr>
        <w:t>Трейстер</w:t>
      </w:r>
      <w:proofErr w:type="spellEnd"/>
      <w:r w:rsidRPr="00351C33">
        <w:rPr>
          <w:rFonts w:ascii="Times New Roman" w:hAnsi="Times New Roman" w:cs="Times New Roman"/>
          <w:b/>
          <w:i/>
          <w:sz w:val="27"/>
          <w:szCs w:val="27"/>
        </w:rPr>
        <w:t xml:space="preserve"> Г.Н.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- председатель </w:t>
      </w:r>
      <w:proofErr w:type="gramStart"/>
      <w:r w:rsidRPr="00351C33">
        <w:rPr>
          <w:rFonts w:ascii="Times New Roman" w:hAnsi="Times New Roman" w:cs="Times New Roman"/>
          <w:i/>
          <w:sz w:val="27"/>
          <w:szCs w:val="27"/>
        </w:rPr>
        <w:t>контроль-счетной</w:t>
      </w:r>
      <w:proofErr w:type="gram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 палаты города Кузнецка</w:t>
      </w:r>
    </w:p>
    <w:p w:rsidR="00155FAD" w:rsidRPr="00351C33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351C33">
        <w:rPr>
          <w:rFonts w:ascii="Times New Roman" w:hAnsi="Times New Roman" w:cs="Times New Roman"/>
          <w:sz w:val="27"/>
          <w:szCs w:val="27"/>
        </w:rPr>
        <w:t>О внесении изменений в решение Собрания представителей города Кузнецка от 26.11.2015 №132-18/6 «Об утверждении порядка проведения оценки регулирующего воздействия проектов нормативных правовых актов города Кузнецка, устанавливающих новые или изменяющие ранее предусмотренные муниципальными нормативными правовыми актами города Кузнецка обязанности для субъектов предпринимательской и инвестиционной деятельности, и экспертизы нормативных правовых актов города Кузнецка, затрагивающих вопросы осуществления предпринимательской и инвестиционной деятельности</w:t>
      </w:r>
      <w:proofErr w:type="gramEnd"/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 w:rsidRPr="00351C33">
        <w:rPr>
          <w:rFonts w:ascii="Times New Roman" w:hAnsi="Times New Roman" w:cs="Times New Roman"/>
          <w:b/>
          <w:i/>
          <w:sz w:val="27"/>
          <w:szCs w:val="27"/>
        </w:rPr>
        <w:t>Шабакаев</w:t>
      </w:r>
      <w:proofErr w:type="spellEnd"/>
      <w:r w:rsidRPr="00351C33">
        <w:rPr>
          <w:rFonts w:ascii="Times New Roman" w:hAnsi="Times New Roman" w:cs="Times New Roman"/>
          <w:b/>
          <w:i/>
          <w:sz w:val="27"/>
          <w:szCs w:val="27"/>
        </w:rPr>
        <w:t xml:space="preserve"> Р.И. – </w:t>
      </w:r>
      <w:r w:rsidRPr="00351C33">
        <w:rPr>
          <w:rFonts w:ascii="Times New Roman" w:hAnsi="Times New Roman" w:cs="Times New Roman"/>
          <w:i/>
          <w:sz w:val="27"/>
          <w:szCs w:val="27"/>
        </w:rPr>
        <w:t>первый заместитель главы администрации города Кузнецка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351C3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351C33">
        <w:rPr>
          <w:rFonts w:ascii="Times New Roman" w:hAnsi="Times New Roman" w:cs="Times New Roman"/>
          <w:sz w:val="27"/>
          <w:szCs w:val="27"/>
        </w:rPr>
        <w:t>О внесении изменений в решение Собрания представителей города Кузнецка от 29.09.2011 №99-44/5 «Об утверждении Положения о порядке установления тарифов на услуги муниципальных унитарных предприятий, муниципальных автономных учреждений города Кузнецка и о порядке определения платы для граждан и юридических лиц за оказание услуг (выполнение работ), относящихся к основным видам деятельности муниципальных бюджетных учреждений города Кузнецка»</w:t>
      </w:r>
      <w:proofErr w:type="gramEnd"/>
    </w:p>
    <w:p w:rsidR="00155FAD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 w:rsidRPr="00351C33">
        <w:rPr>
          <w:rFonts w:ascii="Times New Roman" w:hAnsi="Times New Roman" w:cs="Times New Roman"/>
          <w:b/>
          <w:i/>
          <w:sz w:val="27"/>
          <w:szCs w:val="27"/>
        </w:rPr>
        <w:t>Шабакаев</w:t>
      </w:r>
      <w:proofErr w:type="spellEnd"/>
      <w:r w:rsidRPr="00351C33">
        <w:rPr>
          <w:rFonts w:ascii="Times New Roman" w:hAnsi="Times New Roman" w:cs="Times New Roman"/>
          <w:b/>
          <w:i/>
          <w:sz w:val="27"/>
          <w:szCs w:val="27"/>
        </w:rPr>
        <w:t xml:space="preserve"> Р.И. – </w:t>
      </w:r>
      <w:r w:rsidRPr="00351C33">
        <w:rPr>
          <w:rFonts w:ascii="Times New Roman" w:hAnsi="Times New Roman" w:cs="Times New Roman"/>
          <w:i/>
          <w:sz w:val="27"/>
          <w:szCs w:val="27"/>
        </w:rPr>
        <w:t>первый заместитель главы администрации города Кузнецка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351C33">
        <w:rPr>
          <w:rFonts w:ascii="Times New Roman" w:hAnsi="Times New Roman" w:cs="Times New Roman"/>
          <w:sz w:val="27"/>
          <w:szCs w:val="27"/>
        </w:rPr>
        <w:t xml:space="preserve">. </w:t>
      </w:r>
      <w:r w:rsidRPr="00351C33">
        <w:rPr>
          <w:rFonts w:ascii="Times New Roman" w:hAnsi="Times New Roman" w:cs="Times New Roman"/>
          <w:bCs/>
          <w:sz w:val="27"/>
          <w:szCs w:val="27"/>
        </w:rPr>
        <w:t xml:space="preserve">О признании утратившим силу </w:t>
      </w:r>
      <w:proofErr w:type="gramStart"/>
      <w:r w:rsidRPr="00351C33">
        <w:rPr>
          <w:rFonts w:ascii="Times New Roman" w:hAnsi="Times New Roman" w:cs="Times New Roman"/>
          <w:bCs/>
          <w:sz w:val="27"/>
          <w:szCs w:val="27"/>
        </w:rPr>
        <w:t>решения Собрания представителей города Кузнецка</w:t>
      </w:r>
      <w:proofErr w:type="gramEnd"/>
      <w:r w:rsidRPr="00351C33">
        <w:rPr>
          <w:rFonts w:ascii="Times New Roman" w:hAnsi="Times New Roman" w:cs="Times New Roman"/>
          <w:bCs/>
          <w:sz w:val="27"/>
          <w:szCs w:val="27"/>
        </w:rPr>
        <w:t xml:space="preserve"> от 14.02.2008 № 13-67/4 «Об утверждении Положения о городской трехсторонней комиссии по регулированию социально-трудовых отношений»</w:t>
      </w:r>
    </w:p>
    <w:p w:rsidR="00155FAD" w:rsidRPr="00155FAD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 w:rsidRPr="00351C33">
        <w:rPr>
          <w:rFonts w:ascii="Times New Roman" w:hAnsi="Times New Roman" w:cs="Times New Roman"/>
          <w:b/>
          <w:i/>
          <w:sz w:val="27"/>
          <w:szCs w:val="27"/>
        </w:rPr>
        <w:t>Шабакаев</w:t>
      </w:r>
      <w:proofErr w:type="spellEnd"/>
      <w:r w:rsidRPr="00351C33">
        <w:rPr>
          <w:rFonts w:ascii="Times New Roman" w:hAnsi="Times New Roman" w:cs="Times New Roman"/>
          <w:b/>
          <w:i/>
          <w:sz w:val="27"/>
          <w:szCs w:val="27"/>
        </w:rPr>
        <w:t xml:space="preserve"> Р.И.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 – первый заместитель гла</w:t>
      </w:r>
      <w:r>
        <w:rPr>
          <w:rFonts w:ascii="Times New Roman" w:hAnsi="Times New Roman" w:cs="Times New Roman"/>
          <w:i/>
          <w:sz w:val="27"/>
          <w:szCs w:val="27"/>
        </w:rPr>
        <w:t>вы администрации города Кузнецка</w:t>
      </w:r>
      <w:bookmarkStart w:id="0" w:name="_GoBack"/>
      <w:bookmarkEnd w:id="0"/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>9. О внесении изменений в решение Собрания представителей города Кузнецка от 26.01.2006 № 10-26/4 «О правотворческой инициативе граждан в городе Кузнецке»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351C33">
        <w:rPr>
          <w:rFonts w:ascii="Times New Roman" w:hAnsi="Times New Roman" w:cs="Times New Roman"/>
          <w:b/>
          <w:i/>
          <w:sz w:val="27"/>
          <w:szCs w:val="27"/>
        </w:rPr>
        <w:t>Белова Н.И.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 – начальник юридического отдела администрации города Кузнецка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>10. О внесении изменений в решение Собрания представителей города Кузнецка от 25.06.2009 № 57-5/5 «Об утверждении Положения о размере и порядке предоставления права на пенсию за выслугу лет муниципальным служащим города Кузнецка»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351C33">
        <w:rPr>
          <w:rFonts w:ascii="Times New Roman" w:hAnsi="Times New Roman" w:cs="Times New Roman"/>
          <w:b/>
          <w:i/>
          <w:sz w:val="27"/>
          <w:szCs w:val="27"/>
        </w:rPr>
        <w:t>Белова Н.И.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 – начальник юридического отдела администрации города Кузнецка</w:t>
      </w:r>
    </w:p>
    <w:p w:rsidR="00155FAD" w:rsidRPr="00351C33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>11. О внесении изменения в решение Собрания представителей города Кузнецка от 17.10.2019 № 28-2/7 «Об утверждении состава Молодежного парламента при Собрании представителей города Кузнецка»</w:t>
      </w:r>
    </w:p>
    <w:p w:rsidR="00155FAD" w:rsidRPr="00351C33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351C33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Pr="00351C33">
        <w:rPr>
          <w:rFonts w:ascii="Times New Roman" w:hAnsi="Times New Roman" w:cs="Times New Roman"/>
          <w:i/>
          <w:sz w:val="27"/>
          <w:szCs w:val="27"/>
        </w:rPr>
        <w:t>председателя Собрания представителей города Кузнецка</w:t>
      </w:r>
      <w:proofErr w:type="gramEnd"/>
    </w:p>
    <w:p w:rsidR="00155FAD" w:rsidRPr="00351C33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351C33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1C33">
        <w:rPr>
          <w:rFonts w:ascii="Times New Roman" w:hAnsi="Times New Roman" w:cs="Times New Roman"/>
          <w:sz w:val="27"/>
          <w:szCs w:val="27"/>
        </w:rPr>
        <w:t xml:space="preserve">12. О признании утратившими силу некоторых </w:t>
      </w:r>
      <w:proofErr w:type="gramStart"/>
      <w:r w:rsidRPr="00351C33">
        <w:rPr>
          <w:rFonts w:ascii="Times New Roman" w:hAnsi="Times New Roman" w:cs="Times New Roman"/>
          <w:sz w:val="27"/>
          <w:szCs w:val="27"/>
        </w:rPr>
        <w:t>решений Собрания представителей города Кузнецка</w:t>
      </w:r>
      <w:proofErr w:type="gramEnd"/>
      <w:r w:rsidRPr="00351C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5FAD" w:rsidRPr="00216666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51C33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351C33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351C33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351C33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Pr="00351C33">
        <w:rPr>
          <w:rFonts w:ascii="Times New Roman" w:hAnsi="Times New Roman" w:cs="Times New Roman"/>
          <w:i/>
          <w:sz w:val="27"/>
          <w:szCs w:val="27"/>
        </w:rPr>
        <w:t>председателя Собрания представителей города Кузнецка</w:t>
      </w:r>
      <w:proofErr w:type="gramEnd"/>
    </w:p>
    <w:p w:rsidR="00FE48C8" w:rsidRPr="00FE48C8" w:rsidRDefault="00FE48C8" w:rsidP="00155FAD">
      <w:pPr>
        <w:pStyle w:val="a0"/>
        <w:rPr>
          <w:i/>
          <w:sz w:val="27"/>
          <w:szCs w:val="27"/>
        </w:rPr>
      </w:pPr>
    </w:p>
    <w:sectPr w:rsidR="00FE48C8" w:rsidRPr="00FE48C8" w:rsidSect="00C20385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A84"/>
    <w:rsid w:val="00824F70"/>
    <w:rsid w:val="008330F2"/>
    <w:rsid w:val="0083417D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2D85-9F75-42B2-A97A-4F1252EC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14</cp:revision>
  <cp:lastPrinted>2021-02-08T12:32:00Z</cp:lastPrinted>
  <dcterms:created xsi:type="dcterms:W3CDTF">2023-02-16T08:27:00Z</dcterms:created>
  <dcterms:modified xsi:type="dcterms:W3CDTF">2023-03-23T06:35:00Z</dcterms:modified>
</cp:coreProperties>
</file>