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5E" w:rsidRDefault="0092395E" w:rsidP="0092395E">
      <w:pPr>
        <w:spacing w:after="0"/>
        <w:jc w:val="both"/>
      </w:pPr>
    </w:p>
    <w:p w:rsidR="0092395E" w:rsidRPr="0092395E" w:rsidRDefault="0092395E" w:rsidP="0092395E">
      <w:pPr>
        <w:pStyle w:val="a3"/>
        <w:spacing w:after="0"/>
        <w:ind w:left="360"/>
        <w:jc w:val="center"/>
        <w:rPr>
          <w:b/>
          <w:lang w:val="ru-RU"/>
        </w:rPr>
      </w:pPr>
      <w:r>
        <w:rPr>
          <w:b/>
          <w:lang w:val="ru-RU"/>
        </w:rPr>
        <w:t>ПОВЕСТКА</w:t>
      </w:r>
      <w:bookmarkStart w:id="0" w:name="_GoBack"/>
      <w:bookmarkEnd w:id="0"/>
    </w:p>
    <w:p w:rsidR="0092395E" w:rsidRPr="0092395E" w:rsidRDefault="0092395E" w:rsidP="0092395E">
      <w:pPr>
        <w:pStyle w:val="a3"/>
        <w:spacing w:after="0"/>
        <w:ind w:left="360"/>
        <w:jc w:val="center"/>
        <w:rPr>
          <w:b/>
          <w:lang w:val="ru-RU"/>
        </w:rPr>
      </w:pPr>
      <w:r w:rsidRPr="0092395E">
        <w:rPr>
          <w:b/>
          <w:lang w:val="ru-RU"/>
        </w:rPr>
        <w:t>Заседания собрания представителей города Кузнецка</w:t>
      </w:r>
    </w:p>
    <w:p w:rsidR="0092395E" w:rsidRPr="0092395E" w:rsidRDefault="0092395E" w:rsidP="0092395E">
      <w:pPr>
        <w:pStyle w:val="a3"/>
        <w:spacing w:after="0"/>
        <w:ind w:left="360"/>
        <w:jc w:val="center"/>
        <w:rPr>
          <w:b/>
          <w:lang w:val="ru-RU"/>
        </w:rPr>
      </w:pPr>
      <w:r w:rsidRPr="0092395E">
        <w:rPr>
          <w:b/>
          <w:lang w:val="ru-RU"/>
        </w:rPr>
        <w:t>26 мая 2016 года</w:t>
      </w:r>
    </w:p>
    <w:p w:rsidR="0092395E" w:rsidRPr="0092395E" w:rsidRDefault="0092395E" w:rsidP="0092395E">
      <w:pPr>
        <w:pStyle w:val="a3"/>
        <w:spacing w:after="0"/>
        <w:ind w:left="360"/>
        <w:jc w:val="center"/>
      </w:pPr>
    </w:p>
    <w:p w:rsidR="0092395E" w:rsidRPr="002306EE" w:rsidRDefault="0092395E" w:rsidP="009239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i/>
        </w:rPr>
      </w:pPr>
      <w:r w:rsidRPr="002306EE">
        <w:t>Об организации проведения летнего оздоровительного отдыха учащихся общеобразовательных учреждений города Кузнецка</w:t>
      </w:r>
    </w:p>
    <w:p w:rsidR="0092395E" w:rsidRPr="00171987" w:rsidRDefault="0092395E" w:rsidP="0092395E">
      <w:pPr>
        <w:pStyle w:val="a3"/>
        <w:rPr>
          <w:i/>
          <w:lang w:val="ru-RU"/>
        </w:rPr>
      </w:pPr>
      <w:proofErr w:type="spellStart"/>
      <w:r w:rsidRPr="002306EE">
        <w:rPr>
          <w:i/>
        </w:rPr>
        <w:t>Докл</w:t>
      </w:r>
      <w:proofErr w:type="spellEnd"/>
      <w:r w:rsidRPr="002306EE">
        <w:rPr>
          <w:i/>
        </w:rPr>
        <w:t xml:space="preserve">.: </w:t>
      </w:r>
      <w:r w:rsidRPr="002306EE">
        <w:rPr>
          <w:b/>
          <w:i/>
        </w:rPr>
        <w:t>Малкин Иван Александрович</w:t>
      </w:r>
      <w:r w:rsidRPr="002306EE">
        <w:rPr>
          <w:i/>
        </w:rPr>
        <w:t xml:space="preserve"> – заместитель главы администрации города Кузнецка</w:t>
      </w:r>
    </w:p>
    <w:p w:rsidR="0092395E" w:rsidRPr="002306EE" w:rsidRDefault="0092395E" w:rsidP="0092395E">
      <w:pPr>
        <w:pStyle w:val="a3"/>
        <w:numPr>
          <w:ilvl w:val="0"/>
          <w:numId w:val="2"/>
        </w:numPr>
        <w:spacing w:after="0"/>
        <w:ind w:left="0" w:firstLine="360"/>
        <w:jc w:val="both"/>
      </w:pPr>
      <w:r w:rsidRPr="002306EE">
        <w:t xml:space="preserve">Об отчете администрации города Кузнецка об исполнении муниципального заказа за 2015 год </w:t>
      </w:r>
    </w:p>
    <w:p w:rsidR="0092395E" w:rsidRPr="00171987" w:rsidRDefault="0092395E" w:rsidP="0092395E">
      <w:pPr>
        <w:pStyle w:val="a3"/>
        <w:rPr>
          <w:i/>
        </w:rPr>
      </w:pPr>
      <w:proofErr w:type="spellStart"/>
      <w:r w:rsidRPr="002306EE">
        <w:rPr>
          <w:i/>
        </w:rPr>
        <w:t>Докл</w:t>
      </w:r>
      <w:proofErr w:type="spellEnd"/>
      <w:r w:rsidRPr="002306EE">
        <w:rPr>
          <w:i/>
        </w:rPr>
        <w:t>.:</w:t>
      </w:r>
      <w:r w:rsidRPr="002306EE">
        <w:t xml:space="preserve"> </w:t>
      </w:r>
      <w:r w:rsidRPr="002306EE">
        <w:rPr>
          <w:b/>
          <w:i/>
        </w:rPr>
        <w:t xml:space="preserve">Герасимов Денис Анатольевич </w:t>
      </w:r>
      <w:r w:rsidRPr="002306EE">
        <w:t xml:space="preserve"> </w:t>
      </w:r>
      <w:r w:rsidRPr="002306EE">
        <w:rPr>
          <w:i/>
        </w:rPr>
        <w:t>– начальник отдела</w:t>
      </w:r>
      <w:r>
        <w:rPr>
          <w:i/>
        </w:rPr>
        <w:t xml:space="preserve"> </w:t>
      </w:r>
      <w:r w:rsidRPr="002306EE">
        <w:rPr>
          <w:i/>
        </w:rPr>
        <w:t xml:space="preserve">муниципального заказа  </w:t>
      </w:r>
      <w:r>
        <w:rPr>
          <w:i/>
        </w:rPr>
        <w:t xml:space="preserve">и тарифной политики </w:t>
      </w:r>
      <w:r w:rsidRPr="002306EE">
        <w:rPr>
          <w:i/>
        </w:rPr>
        <w:t>администрации города Кузнецка</w:t>
      </w:r>
    </w:p>
    <w:p w:rsidR="0092395E" w:rsidRDefault="0092395E" w:rsidP="0092395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2306EE">
        <w:t>Об исполнении бюджета города Кузнецка Пензенской области за 2015 год</w:t>
      </w:r>
      <w:r w:rsidRPr="002306EE">
        <w:rPr>
          <w:i/>
        </w:rPr>
        <w:t xml:space="preserve"> </w:t>
      </w:r>
    </w:p>
    <w:p w:rsidR="0092395E" w:rsidRPr="001C1633" w:rsidRDefault="0092395E" w:rsidP="0092395E">
      <w:pPr>
        <w:pStyle w:val="a3"/>
        <w:rPr>
          <w:i/>
          <w:lang w:val="ru-RU"/>
        </w:rPr>
      </w:pPr>
      <w:proofErr w:type="spellStart"/>
      <w:r w:rsidRPr="002306EE">
        <w:rPr>
          <w:i/>
        </w:rPr>
        <w:t>Докл</w:t>
      </w:r>
      <w:proofErr w:type="spellEnd"/>
      <w:r w:rsidRPr="002306EE">
        <w:rPr>
          <w:i/>
        </w:rPr>
        <w:t xml:space="preserve">.: </w:t>
      </w:r>
      <w:r w:rsidRPr="002306EE">
        <w:rPr>
          <w:b/>
          <w:i/>
        </w:rPr>
        <w:t>Фролов Игорь Борисович</w:t>
      </w:r>
      <w:r w:rsidRPr="002306EE">
        <w:rPr>
          <w:i/>
        </w:rPr>
        <w:t xml:space="preserve"> – начальник управления финансов города Кузнецка</w:t>
      </w:r>
    </w:p>
    <w:p w:rsidR="0092395E" w:rsidRPr="002306EE" w:rsidRDefault="0092395E" w:rsidP="0092395E">
      <w:pPr>
        <w:pStyle w:val="a3"/>
        <w:numPr>
          <w:ilvl w:val="0"/>
          <w:numId w:val="3"/>
        </w:numPr>
        <w:spacing w:after="0"/>
        <w:ind w:left="0" w:right="-143" w:firstLine="360"/>
        <w:jc w:val="both"/>
      </w:pPr>
      <w:r w:rsidRPr="002306EE">
        <w:rPr>
          <w:rFonts w:eastAsia="Calibri"/>
        </w:rPr>
        <w:t>О внесении изменений в решение Собрания представителей города Кузнецка от 24.12.2015 № 136-19/6 «О бюджете города Кузнецка на  2016 год»</w:t>
      </w:r>
    </w:p>
    <w:p w:rsidR="0092395E" w:rsidRPr="00171987" w:rsidRDefault="0092395E" w:rsidP="0092395E">
      <w:pPr>
        <w:pStyle w:val="a3"/>
        <w:rPr>
          <w:i/>
        </w:rPr>
      </w:pPr>
      <w:proofErr w:type="spellStart"/>
      <w:r w:rsidRPr="002306EE">
        <w:rPr>
          <w:i/>
        </w:rPr>
        <w:t>Докл</w:t>
      </w:r>
      <w:proofErr w:type="spellEnd"/>
      <w:r w:rsidRPr="002306EE">
        <w:rPr>
          <w:i/>
        </w:rPr>
        <w:t xml:space="preserve">.: </w:t>
      </w:r>
      <w:r w:rsidRPr="002306EE">
        <w:rPr>
          <w:b/>
          <w:i/>
        </w:rPr>
        <w:t>Фролов Игорь Борисович</w:t>
      </w:r>
      <w:r w:rsidRPr="002306EE">
        <w:rPr>
          <w:i/>
        </w:rPr>
        <w:t xml:space="preserve"> – начальник управления финансов города Кузнецка</w:t>
      </w:r>
    </w:p>
    <w:p w:rsidR="0092395E" w:rsidRPr="002306EE" w:rsidRDefault="0092395E" w:rsidP="0092395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i/>
        </w:rPr>
      </w:pPr>
      <w:r w:rsidRPr="002306EE">
        <w:t>О работе Совета по противодействию коррупции при главе администрации города Кузнецка в плане выполнения им Плана мероприятий по противодействию коррупции в городе Кузнецке на 2015 год</w:t>
      </w:r>
    </w:p>
    <w:p w:rsidR="0092395E" w:rsidRPr="000F7F32" w:rsidRDefault="0092395E" w:rsidP="0092395E">
      <w:pPr>
        <w:pStyle w:val="a3"/>
        <w:rPr>
          <w:i/>
        </w:rPr>
      </w:pPr>
      <w:proofErr w:type="spellStart"/>
      <w:r w:rsidRPr="002306EE">
        <w:rPr>
          <w:i/>
        </w:rPr>
        <w:t>Докл</w:t>
      </w:r>
      <w:proofErr w:type="spellEnd"/>
      <w:r w:rsidRPr="002306EE">
        <w:rPr>
          <w:i/>
        </w:rPr>
        <w:t xml:space="preserve">.: </w:t>
      </w:r>
      <w:proofErr w:type="spellStart"/>
      <w:r w:rsidRPr="002306EE">
        <w:rPr>
          <w:b/>
          <w:i/>
        </w:rPr>
        <w:t>Пастушкова</w:t>
      </w:r>
      <w:proofErr w:type="spellEnd"/>
      <w:r w:rsidRPr="002306EE">
        <w:rPr>
          <w:b/>
          <w:i/>
        </w:rPr>
        <w:t xml:space="preserve"> Любовь Николаевна</w:t>
      </w:r>
      <w:r w:rsidRPr="002306EE">
        <w:rPr>
          <w:i/>
        </w:rPr>
        <w:t xml:space="preserve"> – помощник главы администрации города Кузнецка</w:t>
      </w:r>
    </w:p>
    <w:p w:rsidR="0092395E" w:rsidRPr="002306EE" w:rsidRDefault="0092395E" w:rsidP="0092395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00" w:afterAutospacing="1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06EE">
        <w:rPr>
          <w:rFonts w:ascii="Times New Roman" w:hAnsi="Times New Roman"/>
          <w:sz w:val="24"/>
          <w:szCs w:val="24"/>
        </w:rPr>
        <w:t xml:space="preserve">О внесении изменений в решение Собрания представителей города Кузнецка от 26.11.2015 № 132-18/6 «Об утверждении </w:t>
      </w:r>
      <w:hyperlink w:anchor="Par39" w:history="1">
        <w:proofErr w:type="gramStart"/>
        <w:r w:rsidRPr="002306EE">
          <w:rPr>
            <w:rFonts w:ascii="Times New Roman" w:hAnsi="Times New Roman"/>
            <w:sz w:val="24"/>
            <w:szCs w:val="24"/>
          </w:rPr>
          <w:t>Порядк</w:t>
        </w:r>
      </w:hyperlink>
      <w:r w:rsidRPr="002306EE">
        <w:rPr>
          <w:rFonts w:ascii="Times New Roman" w:hAnsi="Times New Roman"/>
          <w:sz w:val="24"/>
          <w:szCs w:val="24"/>
        </w:rPr>
        <w:t>а</w:t>
      </w:r>
      <w:proofErr w:type="gramEnd"/>
      <w:r w:rsidRPr="002306EE">
        <w:rPr>
          <w:rFonts w:ascii="Times New Roman" w:hAnsi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города Кузнецка и экспертизы нормативных правовых актов  города Кузнецка, затрагивающих вопросы осуществления предпринимательской и инвестиционной деятельности»                                                     </w:t>
      </w:r>
    </w:p>
    <w:p w:rsidR="0092395E" w:rsidRPr="002306EE" w:rsidRDefault="0092395E" w:rsidP="0092395E">
      <w:pPr>
        <w:pStyle w:val="a5"/>
        <w:autoSpaceDE w:val="0"/>
        <w:autoSpaceDN w:val="0"/>
        <w:adjustRightInd w:val="0"/>
        <w:spacing w:after="100" w:afterAutospacing="1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30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6EE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2306EE">
        <w:rPr>
          <w:rFonts w:ascii="Times New Roman" w:hAnsi="Times New Roman"/>
          <w:i/>
          <w:sz w:val="24"/>
          <w:szCs w:val="24"/>
        </w:rPr>
        <w:t xml:space="preserve">.: </w:t>
      </w:r>
      <w:r w:rsidRPr="002306EE">
        <w:rPr>
          <w:rFonts w:ascii="Times New Roman" w:hAnsi="Times New Roman"/>
          <w:b/>
          <w:i/>
          <w:sz w:val="24"/>
          <w:szCs w:val="24"/>
        </w:rPr>
        <w:t>Садовников Павел Геннадьевич</w:t>
      </w:r>
      <w:r w:rsidRPr="002306EE">
        <w:rPr>
          <w:rFonts w:ascii="Times New Roman" w:hAnsi="Times New Roman"/>
          <w:i/>
          <w:sz w:val="24"/>
          <w:szCs w:val="24"/>
        </w:rPr>
        <w:t xml:space="preserve"> – председатель комитета по управлению имущества города Кузнецка</w:t>
      </w:r>
    </w:p>
    <w:p w:rsidR="0092395E" w:rsidRPr="002306EE" w:rsidRDefault="0092395E" w:rsidP="0092395E">
      <w:pPr>
        <w:pStyle w:val="a5"/>
        <w:autoSpaceDE w:val="0"/>
        <w:autoSpaceDN w:val="0"/>
        <w:adjustRightInd w:val="0"/>
        <w:spacing w:after="100" w:afterAutospacing="1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92395E" w:rsidRPr="002306EE" w:rsidRDefault="0092395E" w:rsidP="0092395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06EE">
        <w:rPr>
          <w:rFonts w:ascii="Times New Roman" w:hAnsi="Times New Roman"/>
          <w:sz w:val="24"/>
          <w:szCs w:val="24"/>
        </w:rPr>
        <w:t>О внесении изменения в решение Собрания представителей города Кузнецка от 28.11.2012 № 131-57/5 «О передаче имущества, входящего в состав казны города Кузнецка, из муниципальной собственности города Кузнецка Пензенской области в собственность Пензенской области»</w:t>
      </w:r>
    </w:p>
    <w:p w:rsidR="0092395E" w:rsidRPr="002306EE" w:rsidRDefault="0092395E" w:rsidP="0092395E">
      <w:pPr>
        <w:pStyle w:val="a5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306EE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2306EE">
        <w:rPr>
          <w:rFonts w:ascii="Times New Roman" w:hAnsi="Times New Roman"/>
          <w:i/>
          <w:sz w:val="24"/>
          <w:szCs w:val="24"/>
        </w:rPr>
        <w:t xml:space="preserve">.: </w:t>
      </w:r>
      <w:r w:rsidRPr="002306EE">
        <w:rPr>
          <w:rFonts w:ascii="Times New Roman" w:hAnsi="Times New Roman"/>
          <w:b/>
          <w:i/>
          <w:sz w:val="24"/>
          <w:szCs w:val="24"/>
        </w:rPr>
        <w:t>Садовников Павел Геннадьевич</w:t>
      </w:r>
      <w:r w:rsidRPr="002306EE">
        <w:rPr>
          <w:rFonts w:ascii="Times New Roman" w:hAnsi="Times New Roman"/>
          <w:i/>
          <w:sz w:val="24"/>
          <w:szCs w:val="24"/>
        </w:rPr>
        <w:t xml:space="preserve"> – председатель комитета по управлению имущества города Кузнецка</w:t>
      </w:r>
    </w:p>
    <w:p w:rsidR="0092395E" w:rsidRPr="002306EE" w:rsidRDefault="0092395E" w:rsidP="0092395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2306EE">
        <w:t>О награждении Знаком отличия «За заслуги перед городом Кузнецком»</w:t>
      </w:r>
    </w:p>
    <w:p w:rsidR="0092395E" w:rsidRDefault="0092395E" w:rsidP="0092395E">
      <w:pPr>
        <w:pStyle w:val="a3"/>
        <w:jc w:val="both"/>
        <w:rPr>
          <w:i/>
          <w:lang w:val="ru-RU"/>
        </w:rPr>
      </w:pPr>
      <w:proofErr w:type="spellStart"/>
      <w:r w:rsidRPr="002306EE">
        <w:rPr>
          <w:i/>
        </w:rPr>
        <w:t>Докл</w:t>
      </w:r>
      <w:proofErr w:type="spellEnd"/>
      <w:r w:rsidRPr="002306EE">
        <w:rPr>
          <w:i/>
        </w:rPr>
        <w:t xml:space="preserve">.: </w:t>
      </w:r>
      <w:r w:rsidRPr="002306EE">
        <w:rPr>
          <w:b/>
          <w:i/>
        </w:rPr>
        <w:t>Зиновьев Геннадий Александрович</w:t>
      </w:r>
      <w:r w:rsidRPr="002306EE">
        <w:rPr>
          <w:i/>
        </w:rPr>
        <w:t xml:space="preserve"> – заместитель председателя Собрания представителей города Кузнецка</w:t>
      </w:r>
    </w:p>
    <w:p w:rsidR="0092395E" w:rsidRDefault="0092395E" w:rsidP="0092395E">
      <w:pPr>
        <w:pStyle w:val="a3"/>
        <w:rPr>
          <w:i/>
          <w:caps/>
          <w:lang w:val="ru-RU"/>
        </w:rPr>
      </w:pPr>
    </w:p>
    <w:p w:rsidR="0092395E" w:rsidRDefault="0092395E" w:rsidP="0092395E">
      <w:pPr>
        <w:pStyle w:val="a3"/>
        <w:rPr>
          <w:i/>
          <w:caps/>
          <w:lang w:val="ru-RU"/>
        </w:rPr>
      </w:pPr>
      <w:r w:rsidRPr="00AF7293">
        <w:rPr>
          <w:i/>
          <w:caps/>
          <w:lang w:val="ru-RU"/>
        </w:rPr>
        <w:t xml:space="preserve">Разное </w:t>
      </w:r>
    </w:p>
    <w:p w:rsidR="0092395E" w:rsidRDefault="0092395E" w:rsidP="0092395E">
      <w:pPr>
        <w:pStyle w:val="a3"/>
        <w:spacing w:after="100" w:afterAutospacing="1" w:line="0" w:lineRule="atLeast"/>
        <w:contextualSpacing/>
        <w:rPr>
          <w:i/>
          <w:lang w:val="ru-RU"/>
        </w:rPr>
      </w:pPr>
      <w:r>
        <w:rPr>
          <w:i/>
          <w:caps/>
          <w:lang w:val="ru-RU"/>
        </w:rPr>
        <w:t xml:space="preserve">1. О </w:t>
      </w:r>
      <w:r>
        <w:rPr>
          <w:i/>
          <w:lang w:val="ru-RU"/>
        </w:rPr>
        <w:t>самовольном занятии земельных участков</w:t>
      </w:r>
    </w:p>
    <w:p w:rsidR="0092395E" w:rsidRPr="00C457ED" w:rsidRDefault="0092395E" w:rsidP="0092395E">
      <w:pPr>
        <w:pStyle w:val="a3"/>
        <w:spacing w:after="100" w:afterAutospacing="1" w:line="0" w:lineRule="atLeast"/>
        <w:contextualSpacing/>
        <w:jc w:val="both"/>
        <w:rPr>
          <w:i/>
        </w:rPr>
      </w:pPr>
      <w:proofErr w:type="spellStart"/>
      <w:r w:rsidRPr="006D46DF">
        <w:rPr>
          <w:i/>
          <w:color w:val="000000"/>
        </w:rPr>
        <w:t>Докл</w:t>
      </w:r>
      <w:proofErr w:type="spellEnd"/>
      <w:r w:rsidRPr="006D46DF">
        <w:rPr>
          <w:i/>
          <w:color w:val="000000"/>
        </w:rPr>
        <w:t xml:space="preserve">.: </w:t>
      </w:r>
      <w:r w:rsidRPr="006D46DF">
        <w:rPr>
          <w:b/>
          <w:i/>
        </w:rPr>
        <w:t>Садовников Павел Геннадьевич</w:t>
      </w:r>
      <w:r w:rsidRPr="006D46DF">
        <w:rPr>
          <w:i/>
        </w:rPr>
        <w:t xml:space="preserve"> – председатель комитета по управлению имущества города Кузнецка</w:t>
      </w:r>
    </w:p>
    <w:p w:rsidR="0034619E" w:rsidRPr="0092395E" w:rsidRDefault="0034619E">
      <w:pPr>
        <w:rPr>
          <w:lang w:val="x-none"/>
        </w:rPr>
      </w:pPr>
    </w:p>
    <w:sectPr w:rsidR="0034619E" w:rsidRPr="0092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E93"/>
    <w:multiLevelType w:val="hybridMultilevel"/>
    <w:tmpl w:val="B51473A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0E06"/>
    <w:multiLevelType w:val="hybridMultilevel"/>
    <w:tmpl w:val="4CFCB29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4E35"/>
    <w:multiLevelType w:val="hybridMultilevel"/>
    <w:tmpl w:val="8C68D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E"/>
    <w:rsid w:val="0034619E"/>
    <w:rsid w:val="009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23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2395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23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239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2016-09-02T11:44:00Z</dcterms:created>
  <dcterms:modified xsi:type="dcterms:W3CDTF">2016-09-02T11:46:00Z</dcterms:modified>
</cp:coreProperties>
</file>