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79" w:rsidRPr="00180A79" w:rsidRDefault="00180A79" w:rsidP="00180A79">
      <w:pPr>
        <w:jc w:val="center"/>
        <w:rPr>
          <w:rFonts w:ascii="Times New Roman" w:eastAsiaTheme="minorHAnsi" w:hAnsi="Times New Roman" w:cs="Courier New"/>
          <w:color w:val="auto"/>
          <w:szCs w:val="32"/>
        </w:rPr>
      </w:pPr>
      <w:r w:rsidRPr="00180A79">
        <w:rPr>
          <w:rFonts w:asciiTheme="minorHAnsi" w:eastAsiaTheme="minorHAnsi" w:hAnsiTheme="minorHAnsi" w:cstheme="minorBidi"/>
          <w:noProof/>
          <w:color w:val="auto"/>
          <w:sz w:val="22"/>
          <w:szCs w:val="22"/>
        </w:rPr>
        <w:drawing>
          <wp:anchor distT="0" distB="0" distL="114300" distR="114300" simplePos="0" relativeHeight="251659264" behindDoc="0" locked="0" layoutInCell="1" allowOverlap="1" wp14:anchorId="51831DD7" wp14:editId="2E1CA1EA">
            <wp:simplePos x="0" y="0"/>
            <wp:positionH relativeFrom="column">
              <wp:posOffset>2531745</wp:posOffset>
            </wp:positionH>
            <wp:positionV relativeFrom="paragraph">
              <wp:posOffset>-353695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anchor>
        </w:drawing>
      </w:r>
    </w:p>
    <w:p w:rsidR="00180A79" w:rsidRPr="00180A79" w:rsidRDefault="00180A79" w:rsidP="00180A79">
      <w:pPr>
        <w:widowControl/>
        <w:jc w:val="center"/>
        <w:rPr>
          <w:rFonts w:ascii="Times New Roman" w:eastAsiaTheme="minorHAnsi" w:hAnsi="Times New Roman"/>
          <w:b/>
          <w:color w:val="auto"/>
          <w:spacing w:val="30"/>
          <w:sz w:val="28"/>
          <w:szCs w:val="28"/>
          <w:lang w:eastAsia="en-US"/>
        </w:rPr>
      </w:pPr>
      <w:r w:rsidRPr="00180A79">
        <w:rPr>
          <w:rFonts w:ascii="Times New Roman" w:eastAsiaTheme="minorHAnsi" w:hAnsi="Times New Roman"/>
          <w:b/>
          <w:color w:val="auto"/>
          <w:spacing w:val="30"/>
          <w:sz w:val="28"/>
          <w:szCs w:val="28"/>
          <w:lang w:eastAsia="en-US"/>
        </w:rPr>
        <w:t>РОССИЙСКАЯ ФЕДЕРАЦИЯ</w:t>
      </w:r>
    </w:p>
    <w:p w:rsidR="00180A79" w:rsidRPr="00180A79" w:rsidRDefault="00180A79" w:rsidP="00180A79">
      <w:pPr>
        <w:widowControl/>
        <w:jc w:val="center"/>
        <w:rPr>
          <w:rFonts w:ascii="Times New Roman" w:eastAsiaTheme="minorHAnsi" w:hAnsi="Times New Roman"/>
          <w:b/>
          <w:color w:val="auto"/>
          <w:spacing w:val="20"/>
          <w:sz w:val="28"/>
          <w:szCs w:val="28"/>
          <w:lang w:eastAsia="en-US"/>
        </w:rPr>
      </w:pPr>
      <w:r w:rsidRPr="00180A79">
        <w:rPr>
          <w:rFonts w:ascii="Times New Roman" w:eastAsiaTheme="minorHAnsi" w:hAnsi="Times New Roman"/>
          <w:b/>
          <w:color w:val="auto"/>
          <w:spacing w:val="30"/>
          <w:sz w:val="28"/>
          <w:szCs w:val="28"/>
          <w:lang w:eastAsia="en-US"/>
        </w:rPr>
        <w:t>ПЕНЗЕНСКАЯ ОБЛАСТЬ</w:t>
      </w:r>
    </w:p>
    <w:p w:rsidR="00180A79" w:rsidRPr="00180A79" w:rsidRDefault="00180A79" w:rsidP="00180A79">
      <w:pPr>
        <w:widowControl/>
        <w:spacing w:before="120"/>
        <w:jc w:val="center"/>
        <w:rPr>
          <w:rFonts w:ascii="Times New Roman" w:eastAsiaTheme="minorHAnsi" w:hAnsi="Times New Roman" w:cstheme="minorBidi"/>
          <w:b/>
          <w:color w:val="auto"/>
          <w:spacing w:val="20"/>
          <w:sz w:val="32"/>
          <w:szCs w:val="32"/>
        </w:rPr>
      </w:pPr>
      <w:r w:rsidRPr="00180A79">
        <w:rPr>
          <w:rFonts w:ascii="Times New Roman" w:eastAsiaTheme="minorHAnsi" w:hAnsi="Times New Roman" w:cstheme="minorBidi"/>
          <w:b/>
          <w:color w:val="auto"/>
          <w:spacing w:val="20"/>
          <w:sz w:val="32"/>
          <w:szCs w:val="32"/>
        </w:rPr>
        <w:t xml:space="preserve">СОБРАНИЕ ПРЕДСТАВИТЕЛЕЙ  </w:t>
      </w:r>
    </w:p>
    <w:p w:rsidR="00180A79" w:rsidRPr="00180A79" w:rsidRDefault="00180A79" w:rsidP="00180A79">
      <w:pPr>
        <w:pBdr>
          <w:bottom w:val="single" w:sz="12" w:space="1" w:color="auto"/>
        </w:pBdr>
        <w:jc w:val="center"/>
        <w:rPr>
          <w:rFonts w:ascii="Times New Roman" w:eastAsiaTheme="minorHAnsi" w:hAnsi="Times New Roman" w:cstheme="minorBidi"/>
          <w:b/>
          <w:color w:val="auto"/>
          <w:spacing w:val="20"/>
          <w:sz w:val="32"/>
          <w:szCs w:val="32"/>
        </w:rPr>
      </w:pPr>
      <w:r w:rsidRPr="00180A79">
        <w:rPr>
          <w:rFonts w:ascii="Times New Roman" w:eastAsiaTheme="minorHAnsi" w:hAnsi="Times New Roman" w:cstheme="minorBidi"/>
          <w:b/>
          <w:color w:val="auto"/>
          <w:spacing w:val="20"/>
          <w:sz w:val="32"/>
          <w:szCs w:val="32"/>
        </w:rPr>
        <w:t>ГОРОДА КУЗНЕЦКА</w:t>
      </w:r>
    </w:p>
    <w:p w:rsidR="00180A79" w:rsidRPr="00180A79" w:rsidRDefault="00180A79" w:rsidP="00180A79">
      <w:pPr>
        <w:autoSpaceDE w:val="0"/>
        <w:autoSpaceDN w:val="0"/>
        <w:adjustRightInd w:val="0"/>
        <w:spacing w:before="240" w:after="60"/>
        <w:jc w:val="center"/>
        <w:outlineLvl w:val="7"/>
        <w:rPr>
          <w:rFonts w:ascii="Times New Roman" w:eastAsiaTheme="minorHAnsi" w:hAnsi="Times New Roman" w:cstheme="minorBidi"/>
          <w:iCs/>
          <w:color w:val="auto"/>
          <w:sz w:val="36"/>
          <w:szCs w:val="36"/>
        </w:rPr>
      </w:pPr>
      <w:r w:rsidRPr="00180A79">
        <w:rPr>
          <w:rFonts w:ascii="Times New Roman" w:eastAsiaTheme="minorHAnsi" w:hAnsi="Times New Roman" w:cstheme="minorBidi"/>
          <w:iCs/>
          <w:color w:val="auto"/>
          <w:sz w:val="36"/>
          <w:szCs w:val="36"/>
        </w:rPr>
        <w:t>РЕШЕНИЕ</w:t>
      </w:r>
    </w:p>
    <w:p w:rsidR="00180A79" w:rsidRPr="00BC5AD4" w:rsidRDefault="00180A79" w:rsidP="00180A79">
      <w:pPr>
        <w:jc w:val="center"/>
        <w:rPr>
          <w:rFonts w:ascii="Times New Roman" w:eastAsiaTheme="minorHAnsi" w:hAnsi="Times New Roman" w:cstheme="minorBidi"/>
          <w:b/>
          <w:color w:val="000000" w:themeColor="text1"/>
          <w:sz w:val="27"/>
          <w:szCs w:val="27"/>
        </w:rPr>
      </w:pPr>
      <w:r w:rsidRPr="00BC5AD4">
        <w:rPr>
          <w:rFonts w:ascii="Times New Roman" w:eastAsiaTheme="minorHAnsi" w:hAnsi="Times New Roman" w:cstheme="minorBidi"/>
          <w:b/>
          <w:color w:val="000000" w:themeColor="text1"/>
          <w:sz w:val="27"/>
          <w:szCs w:val="27"/>
        </w:rPr>
        <w:t xml:space="preserve">Об утверждении Положения о муниципальном </w:t>
      </w:r>
      <w:r w:rsidR="00F07209" w:rsidRPr="00BC5AD4">
        <w:rPr>
          <w:rFonts w:ascii="Times New Roman" w:eastAsiaTheme="minorHAnsi" w:hAnsi="Times New Roman" w:cstheme="minorBidi"/>
          <w:b/>
          <w:color w:val="000000" w:themeColor="text1"/>
          <w:sz w:val="27"/>
          <w:szCs w:val="27"/>
        </w:rPr>
        <w:t>земельном</w:t>
      </w:r>
      <w:r w:rsidRPr="00BC5AD4">
        <w:rPr>
          <w:rFonts w:ascii="Times New Roman" w:eastAsiaTheme="minorHAnsi" w:hAnsi="Times New Roman" w:cstheme="minorBidi"/>
          <w:b/>
          <w:color w:val="000000" w:themeColor="text1"/>
          <w:sz w:val="27"/>
          <w:szCs w:val="27"/>
        </w:rPr>
        <w:t xml:space="preserve"> контроле на территории города Кузнецка Пензенской области</w:t>
      </w:r>
    </w:p>
    <w:p w:rsidR="00180A79" w:rsidRPr="00BC5AD4" w:rsidRDefault="00180A79" w:rsidP="00180A79">
      <w:pPr>
        <w:widowControl/>
        <w:autoSpaceDE w:val="0"/>
        <w:autoSpaceDN w:val="0"/>
        <w:adjustRightInd w:val="0"/>
        <w:ind w:firstLine="708"/>
        <w:jc w:val="center"/>
        <w:rPr>
          <w:rFonts w:ascii="Times New Roman" w:eastAsiaTheme="minorHAnsi" w:hAnsi="Times New Roman" w:cstheme="minorBidi"/>
          <w:bCs/>
          <w:color w:val="000000" w:themeColor="text1"/>
          <w:spacing w:val="4"/>
          <w:sz w:val="16"/>
          <w:szCs w:val="27"/>
        </w:rPr>
      </w:pPr>
    </w:p>
    <w:p w:rsidR="00BC5AD4" w:rsidRDefault="00180A79" w:rsidP="00180A79">
      <w:pPr>
        <w:widowControl/>
        <w:autoSpaceDE w:val="0"/>
        <w:autoSpaceDN w:val="0"/>
        <w:adjustRightInd w:val="0"/>
        <w:jc w:val="center"/>
        <w:rPr>
          <w:rFonts w:ascii="Times New Roman" w:eastAsiaTheme="minorHAnsi" w:hAnsi="Times New Roman" w:cstheme="minorBidi"/>
          <w:bCs/>
          <w:color w:val="000000" w:themeColor="text1"/>
          <w:spacing w:val="4"/>
          <w:sz w:val="27"/>
          <w:szCs w:val="27"/>
        </w:rPr>
      </w:pPr>
      <w:r w:rsidRPr="00BC5AD4">
        <w:rPr>
          <w:rFonts w:ascii="Times New Roman" w:eastAsiaTheme="minorHAnsi" w:hAnsi="Times New Roman" w:cstheme="minorBidi"/>
          <w:bCs/>
          <w:color w:val="000000" w:themeColor="text1"/>
          <w:spacing w:val="4"/>
          <w:sz w:val="27"/>
          <w:szCs w:val="27"/>
        </w:rPr>
        <w:t xml:space="preserve">Принято Собранием представителей города Кузнецка </w:t>
      </w:r>
    </w:p>
    <w:p w:rsidR="00180A79" w:rsidRPr="00BC5AD4" w:rsidRDefault="00180A79" w:rsidP="00180A79">
      <w:pPr>
        <w:widowControl/>
        <w:autoSpaceDE w:val="0"/>
        <w:autoSpaceDN w:val="0"/>
        <w:adjustRightInd w:val="0"/>
        <w:jc w:val="center"/>
        <w:rPr>
          <w:rFonts w:eastAsiaTheme="minorHAnsi" w:cs="Arial"/>
          <w:b/>
          <w:bCs/>
          <w:color w:val="000000" w:themeColor="text1"/>
          <w:sz w:val="27"/>
          <w:szCs w:val="27"/>
        </w:rPr>
      </w:pPr>
      <w:r w:rsidRPr="00BC5AD4">
        <w:rPr>
          <w:rFonts w:ascii="Times New Roman" w:eastAsiaTheme="minorHAnsi" w:hAnsi="Times New Roman" w:cstheme="minorBidi"/>
          <w:bCs/>
          <w:color w:val="000000" w:themeColor="text1"/>
          <w:spacing w:val="4"/>
          <w:sz w:val="27"/>
          <w:szCs w:val="27"/>
        </w:rPr>
        <w:t>_________________</w:t>
      </w:r>
    </w:p>
    <w:p w:rsidR="00180A79" w:rsidRPr="00BC5AD4" w:rsidRDefault="00180A79" w:rsidP="00180A79">
      <w:pPr>
        <w:jc w:val="both"/>
        <w:rPr>
          <w:rFonts w:ascii="Times New Roman" w:eastAsiaTheme="minorHAnsi" w:hAnsi="Times New Roman" w:cstheme="minorBidi"/>
          <w:color w:val="000000" w:themeColor="text1"/>
          <w:sz w:val="18"/>
          <w:szCs w:val="27"/>
        </w:rPr>
      </w:pPr>
    </w:p>
    <w:p w:rsidR="00180A79" w:rsidRPr="00BC5AD4" w:rsidRDefault="00180A79" w:rsidP="00180A79">
      <w:pPr>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руководствуясь </w:t>
      </w:r>
      <w:proofErr w:type="spellStart"/>
      <w:r w:rsidRPr="00BC5AD4">
        <w:rPr>
          <w:rFonts w:ascii="Times New Roman" w:eastAsiaTheme="minorHAnsi" w:hAnsi="Times New Roman" w:cstheme="minorBidi"/>
          <w:color w:val="000000" w:themeColor="text1"/>
          <w:sz w:val="27"/>
          <w:szCs w:val="27"/>
        </w:rPr>
        <w:t>ст.ст</w:t>
      </w:r>
      <w:proofErr w:type="spellEnd"/>
      <w:r w:rsidRPr="00BC5AD4">
        <w:rPr>
          <w:rFonts w:ascii="Times New Roman" w:eastAsiaTheme="minorHAnsi" w:hAnsi="Times New Roman" w:cstheme="minorBidi"/>
          <w:color w:val="000000" w:themeColor="text1"/>
          <w:sz w:val="27"/>
          <w:szCs w:val="27"/>
        </w:rPr>
        <w:t>. 21</w:t>
      </w:r>
      <w:r w:rsidR="00D84BB2" w:rsidRPr="00BC5AD4">
        <w:rPr>
          <w:rFonts w:ascii="Times New Roman" w:eastAsiaTheme="minorHAnsi" w:hAnsi="Times New Roman" w:cstheme="minorBidi"/>
          <w:color w:val="000000" w:themeColor="text1"/>
          <w:sz w:val="27"/>
          <w:szCs w:val="27"/>
        </w:rPr>
        <w:t>, 32</w:t>
      </w:r>
      <w:r w:rsidRPr="00BC5AD4">
        <w:rPr>
          <w:rFonts w:ascii="Times New Roman" w:eastAsiaTheme="minorHAnsi" w:hAnsi="Times New Roman" w:cstheme="minorBidi"/>
          <w:color w:val="000000" w:themeColor="text1"/>
          <w:sz w:val="27"/>
          <w:szCs w:val="27"/>
        </w:rPr>
        <w:t xml:space="preserve"> Устава города Кузнецка Пензенской области,</w:t>
      </w:r>
    </w:p>
    <w:p w:rsidR="00180A79" w:rsidRPr="00BC5AD4" w:rsidRDefault="00180A79" w:rsidP="00180A79">
      <w:pPr>
        <w:jc w:val="both"/>
        <w:rPr>
          <w:rFonts w:ascii="Times New Roman" w:eastAsiaTheme="minorHAnsi" w:hAnsi="Times New Roman" w:cstheme="minorBidi"/>
          <w:color w:val="000000" w:themeColor="text1"/>
          <w:sz w:val="27"/>
          <w:szCs w:val="27"/>
        </w:rPr>
      </w:pPr>
    </w:p>
    <w:p w:rsidR="00180A79" w:rsidRPr="00BC5AD4" w:rsidRDefault="00180A79" w:rsidP="00180A79">
      <w:pPr>
        <w:jc w:val="center"/>
        <w:rPr>
          <w:rFonts w:ascii="Times New Roman" w:eastAsiaTheme="minorHAnsi" w:hAnsi="Times New Roman" w:cstheme="minorBidi"/>
          <w:b/>
          <w:color w:val="000000" w:themeColor="text1"/>
          <w:sz w:val="27"/>
          <w:szCs w:val="27"/>
        </w:rPr>
      </w:pPr>
      <w:r w:rsidRPr="00BC5AD4">
        <w:rPr>
          <w:rFonts w:ascii="Times New Roman" w:eastAsiaTheme="minorHAnsi" w:hAnsi="Times New Roman" w:cstheme="minorBidi"/>
          <w:b/>
          <w:color w:val="000000" w:themeColor="text1"/>
          <w:sz w:val="27"/>
          <w:szCs w:val="27"/>
        </w:rPr>
        <w:t>Собрание представителей города Кузнецка решило:</w:t>
      </w:r>
    </w:p>
    <w:p w:rsidR="00180A79" w:rsidRPr="00BC5AD4" w:rsidRDefault="00180A79" w:rsidP="00180A79">
      <w:pPr>
        <w:jc w:val="center"/>
        <w:rPr>
          <w:rFonts w:ascii="Times New Roman" w:eastAsiaTheme="minorHAnsi" w:hAnsi="Times New Roman" w:cstheme="minorBidi"/>
          <w:b/>
          <w:color w:val="000000" w:themeColor="text1"/>
          <w:sz w:val="27"/>
          <w:szCs w:val="27"/>
        </w:rPr>
      </w:pPr>
    </w:p>
    <w:p w:rsidR="00180A79" w:rsidRPr="00BC5AD4" w:rsidRDefault="00180A79" w:rsidP="00F0720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1. Утвердить Положение о муниципальном земельном контроле на территории города Кузнецка Пензенской области согласно приложению.</w:t>
      </w:r>
    </w:p>
    <w:p w:rsidR="00F07209" w:rsidRPr="00BC5AD4" w:rsidRDefault="00180A79"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 xml:space="preserve">2. </w:t>
      </w:r>
      <w:r w:rsidR="00F07209" w:rsidRPr="00BC5AD4">
        <w:rPr>
          <w:rFonts w:ascii="Times New Roman" w:eastAsiaTheme="minorHAnsi" w:hAnsi="Times New Roman" w:cstheme="minorBidi"/>
          <w:color w:val="000000" w:themeColor="text1"/>
          <w:sz w:val="27"/>
          <w:szCs w:val="27"/>
        </w:rPr>
        <w:t>Признать утратившим силу:</w:t>
      </w:r>
    </w:p>
    <w:p w:rsidR="00F07209" w:rsidRPr="00BC5AD4" w:rsidRDefault="00F07209" w:rsidP="00BC5AD4">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 xml:space="preserve">2.1 Решение </w:t>
      </w:r>
      <w:proofErr w:type="gramStart"/>
      <w:r w:rsidRPr="00BC5AD4">
        <w:rPr>
          <w:rFonts w:ascii="Times New Roman" w:eastAsiaTheme="minorHAnsi" w:hAnsi="Times New Roman" w:cstheme="minorBidi"/>
          <w:color w:val="000000" w:themeColor="text1"/>
          <w:sz w:val="27"/>
          <w:szCs w:val="27"/>
        </w:rPr>
        <w:t>Собрания представителей</w:t>
      </w:r>
      <w:r w:rsidR="00BC5AD4" w:rsidRPr="00BC5AD4">
        <w:rPr>
          <w:rFonts w:ascii="Times New Roman" w:eastAsiaTheme="minorHAnsi" w:hAnsi="Times New Roman" w:cstheme="minorBidi"/>
          <w:color w:val="000000" w:themeColor="text1"/>
          <w:sz w:val="27"/>
          <w:szCs w:val="27"/>
        </w:rPr>
        <w:t xml:space="preserve"> города Кузнецка города</w:t>
      </w:r>
      <w:proofErr w:type="gramEnd"/>
      <w:r w:rsidR="00BC5AD4" w:rsidRPr="00BC5AD4">
        <w:rPr>
          <w:rFonts w:ascii="Times New Roman" w:eastAsiaTheme="minorHAnsi" w:hAnsi="Times New Roman" w:cstheme="minorBidi"/>
          <w:color w:val="000000" w:themeColor="text1"/>
          <w:sz w:val="27"/>
          <w:szCs w:val="27"/>
        </w:rPr>
        <w:t xml:space="preserve"> Кузнецка «Об утверждении Положения о порядке организации и проведения муниципального земельного контроля на территории города Кузнецка Пензенской области» №126-18/6 от 26 ноября 2015 года;</w:t>
      </w:r>
    </w:p>
    <w:p w:rsidR="00F07209" w:rsidRPr="00BC5AD4" w:rsidRDefault="00F07209"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2.2</w:t>
      </w:r>
      <w:r w:rsidR="00BC5AD4" w:rsidRPr="00BC5AD4">
        <w:rPr>
          <w:rFonts w:ascii="Times New Roman" w:eastAsiaTheme="minorHAnsi" w:hAnsi="Times New Roman" w:cstheme="minorBidi"/>
          <w:color w:val="000000" w:themeColor="text1"/>
          <w:sz w:val="27"/>
          <w:szCs w:val="27"/>
        </w:rPr>
        <w:t xml:space="preserve"> Решение Собрания представителей города Кузнецка от 29 ноября 2018 года №87-64/6 «О внесении изменений в Решение Собрания представителей города Кузнецка от 26.11.2015 №126-18/6 «Об утверждении Положения о порядке организации и проведения муниципального земельного контроля на территории города Кузнецка Пензенской области»;</w:t>
      </w:r>
    </w:p>
    <w:p w:rsidR="00F07209" w:rsidRPr="00BC5AD4" w:rsidRDefault="00F07209"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2.3</w:t>
      </w:r>
      <w:r w:rsidR="00BC5AD4" w:rsidRPr="00BC5AD4">
        <w:rPr>
          <w:sz w:val="27"/>
          <w:szCs w:val="27"/>
        </w:rPr>
        <w:t xml:space="preserve"> </w:t>
      </w:r>
      <w:r w:rsidR="00BC5AD4" w:rsidRPr="00BC5AD4">
        <w:rPr>
          <w:rFonts w:ascii="Times New Roman" w:eastAsiaTheme="minorHAnsi" w:hAnsi="Times New Roman" w:cstheme="minorBidi"/>
          <w:color w:val="000000" w:themeColor="text1"/>
          <w:sz w:val="27"/>
          <w:szCs w:val="27"/>
        </w:rPr>
        <w:t>Решение Собрания представителей города Кузнецка от 24 июня 2021 года №44-23/7 «О внесении изменений в Решение Собрания представителей города Кузнецка от 26.11.2015 №126-18/6 «Об утверждении Положения о порядке организации и проведения муниципального земельного контроля на территории города Кузнецка Пензенской области».</w:t>
      </w:r>
    </w:p>
    <w:p w:rsidR="00180A79" w:rsidRPr="00BC5AD4" w:rsidRDefault="00BC5AD4"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3.</w:t>
      </w:r>
      <w:r w:rsidR="00180A79" w:rsidRPr="00BC5AD4">
        <w:rPr>
          <w:rFonts w:ascii="Times New Roman" w:eastAsiaTheme="minorHAnsi" w:hAnsi="Times New Roman" w:cstheme="minorBidi"/>
          <w:color w:val="000000" w:themeColor="text1"/>
          <w:sz w:val="27"/>
          <w:szCs w:val="27"/>
        </w:rPr>
        <w:t>Настоящее решение подлежит официальному опубликованию.</w:t>
      </w:r>
    </w:p>
    <w:p w:rsidR="00180A79" w:rsidRPr="00BC5AD4" w:rsidRDefault="00BC5AD4"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r w:rsidRPr="00BC5AD4">
        <w:rPr>
          <w:rFonts w:ascii="Times New Roman" w:eastAsiaTheme="minorHAnsi" w:hAnsi="Times New Roman" w:cstheme="minorBidi"/>
          <w:color w:val="000000" w:themeColor="text1"/>
          <w:sz w:val="27"/>
          <w:szCs w:val="27"/>
        </w:rPr>
        <w:t>4</w:t>
      </w:r>
      <w:r w:rsidR="00180A79" w:rsidRPr="00BC5AD4">
        <w:rPr>
          <w:rFonts w:ascii="Times New Roman" w:eastAsiaTheme="minorHAnsi" w:hAnsi="Times New Roman" w:cstheme="minorBidi"/>
          <w:color w:val="000000" w:themeColor="text1"/>
          <w:sz w:val="27"/>
          <w:szCs w:val="27"/>
        </w:rPr>
        <w:t xml:space="preserve">. Настоящее решение вступает в силу с 01.01.2022 года. </w:t>
      </w:r>
    </w:p>
    <w:p w:rsidR="00180A79" w:rsidRDefault="00180A79"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p>
    <w:p w:rsidR="00BC5AD4" w:rsidRPr="00BC5AD4" w:rsidRDefault="00BC5AD4" w:rsidP="00180A79">
      <w:pPr>
        <w:widowControl/>
        <w:autoSpaceDE w:val="0"/>
        <w:autoSpaceDN w:val="0"/>
        <w:adjustRightInd w:val="0"/>
        <w:ind w:firstLine="709"/>
        <w:jc w:val="both"/>
        <w:rPr>
          <w:rFonts w:ascii="Times New Roman" w:eastAsiaTheme="minorHAnsi" w:hAnsi="Times New Roman" w:cstheme="minorBidi"/>
          <w:color w:val="000000" w:themeColor="text1"/>
          <w:sz w:val="27"/>
          <w:szCs w:val="27"/>
        </w:rPr>
      </w:pPr>
    </w:p>
    <w:p w:rsidR="00180A79" w:rsidRPr="00180A79" w:rsidRDefault="00180A79" w:rsidP="00BC5AD4">
      <w:pPr>
        <w:spacing w:line="360" w:lineRule="auto"/>
        <w:jc w:val="both"/>
        <w:rPr>
          <w:rFonts w:ascii="Times New Roman" w:eastAsiaTheme="minorHAnsi" w:hAnsi="Times New Roman"/>
          <w:b/>
          <w:color w:val="000000" w:themeColor="text1"/>
          <w:sz w:val="28"/>
          <w:szCs w:val="28"/>
          <w:lang w:eastAsia="en-US"/>
        </w:rPr>
      </w:pPr>
      <w:r w:rsidRPr="00BC5AD4">
        <w:rPr>
          <w:rFonts w:ascii="Times New Roman" w:eastAsiaTheme="minorHAnsi" w:hAnsi="Times New Roman" w:cstheme="minorBidi"/>
          <w:color w:val="000000" w:themeColor="text1"/>
          <w:sz w:val="27"/>
          <w:szCs w:val="27"/>
        </w:rPr>
        <w:t xml:space="preserve">Глава города Кузнецка                                                      </w:t>
      </w:r>
      <w:r w:rsidR="00BC5AD4">
        <w:rPr>
          <w:rFonts w:ascii="Times New Roman" w:eastAsiaTheme="minorHAnsi" w:hAnsi="Times New Roman" w:cstheme="minorBidi"/>
          <w:color w:val="000000" w:themeColor="text1"/>
          <w:sz w:val="27"/>
          <w:szCs w:val="27"/>
        </w:rPr>
        <w:t xml:space="preserve">      </w:t>
      </w:r>
      <w:r w:rsidRPr="00BC5AD4">
        <w:rPr>
          <w:rFonts w:ascii="Times New Roman" w:eastAsiaTheme="minorHAnsi" w:hAnsi="Times New Roman" w:cstheme="minorBidi"/>
          <w:color w:val="000000" w:themeColor="text1"/>
          <w:sz w:val="27"/>
          <w:szCs w:val="27"/>
        </w:rPr>
        <w:t xml:space="preserve">              С.И. Лаптев</w:t>
      </w:r>
    </w:p>
    <w:p w:rsidR="00180A79" w:rsidRPr="00180A79" w:rsidRDefault="0024234A" w:rsidP="00180A79">
      <w:pPr>
        <w:widowControl/>
        <w:ind w:left="5103"/>
        <w:jc w:val="right"/>
        <w:rPr>
          <w:rFonts w:ascii="Times New Roman" w:hAnsi="Times New Roman"/>
          <w:sz w:val="28"/>
        </w:rPr>
      </w:pPr>
      <w:r>
        <w:rPr>
          <w:sz w:val="28"/>
        </w:rPr>
        <w:br w:type="page"/>
      </w:r>
      <w:bookmarkStart w:id="0" w:name="Par35"/>
      <w:bookmarkEnd w:id="0"/>
      <w:r w:rsidR="00180A79" w:rsidRPr="00180A79">
        <w:rPr>
          <w:rFonts w:ascii="Times New Roman" w:hAnsi="Times New Roman"/>
          <w:sz w:val="28"/>
        </w:rPr>
        <w:lastRenderedPageBreak/>
        <w:t>Приложение</w:t>
      </w:r>
    </w:p>
    <w:p w:rsidR="00180A79" w:rsidRPr="00180A79" w:rsidRDefault="00180A79" w:rsidP="00180A79">
      <w:pPr>
        <w:widowControl/>
        <w:ind w:left="5103"/>
        <w:jc w:val="right"/>
        <w:rPr>
          <w:rFonts w:ascii="Times New Roman" w:hAnsi="Times New Roman"/>
          <w:sz w:val="28"/>
        </w:rPr>
      </w:pPr>
      <w:r w:rsidRPr="00180A79">
        <w:rPr>
          <w:rFonts w:ascii="Times New Roman" w:hAnsi="Times New Roman"/>
          <w:sz w:val="28"/>
        </w:rPr>
        <w:t>к решению Собрания представителей</w:t>
      </w:r>
    </w:p>
    <w:p w:rsidR="00180A79" w:rsidRPr="00180A79" w:rsidRDefault="00180A79" w:rsidP="00180A79">
      <w:pPr>
        <w:widowControl/>
        <w:ind w:left="5103"/>
        <w:jc w:val="right"/>
        <w:rPr>
          <w:rFonts w:ascii="Times New Roman" w:hAnsi="Times New Roman"/>
          <w:sz w:val="28"/>
        </w:rPr>
      </w:pPr>
      <w:r w:rsidRPr="00180A79">
        <w:rPr>
          <w:rFonts w:ascii="Times New Roman" w:hAnsi="Times New Roman"/>
          <w:sz w:val="28"/>
        </w:rPr>
        <w:t>города Кузнецка</w:t>
      </w:r>
    </w:p>
    <w:p w:rsidR="0024234A" w:rsidRPr="004B7DAB" w:rsidRDefault="00180A79" w:rsidP="00180A79">
      <w:pPr>
        <w:widowControl/>
        <w:ind w:left="5103"/>
        <w:jc w:val="right"/>
        <w:rPr>
          <w:b/>
          <w:sz w:val="28"/>
        </w:rPr>
      </w:pPr>
      <w:r w:rsidRPr="00180A79">
        <w:rPr>
          <w:rFonts w:ascii="Times New Roman" w:hAnsi="Times New Roman"/>
          <w:sz w:val="28"/>
        </w:rPr>
        <w:t>от ______________ № ________</w:t>
      </w: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180A79" w:rsidRDefault="00BC5AD4" w:rsidP="0024234A">
      <w:pPr>
        <w:pStyle w:val="ConsPlusTitle"/>
        <w:jc w:val="center"/>
        <w:rPr>
          <w:sz w:val="28"/>
        </w:rPr>
      </w:pPr>
      <w:r>
        <w:rPr>
          <w:sz w:val="28"/>
        </w:rPr>
        <w:t xml:space="preserve">о </w:t>
      </w:r>
      <w:r w:rsidR="00180A79" w:rsidRPr="00180A79">
        <w:rPr>
          <w:sz w:val="28"/>
        </w:rPr>
        <w:t xml:space="preserve">муниципальном земельном контроле </w:t>
      </w:r>
    </w:p>
    <w:p w:rsidR="0024234A" w:rsidRPr="005B30E6" w:rsidRDefault="00180A79" w:rsidP="0024234A">
      <w:pPr>
        <w:pStyle w:val="ConsPlusTitle"/>
        <w:jc w:val="center"/>
        <w:rPr>
          <w:b w:val="0"/>
          <w:sz w:val="28"/>
        </w:rPr>
      </w:pPr>
      <w:r w:rsidRPr="00180A79">
        <w:rPr>
          <w:sz w:val="28"/>
        </w:rPr>
        <w:t>на территории города Кузнецка Пензенской области</w:t>
      </w:r>
    </w:p>
    <w:p w:rsidR="00180A79" w:rsidRDefault="00180A79" w:rsidP="0024234A">
      <w:pPr>
        <w:pStyle w:val="ConsPlusNormal"/>
        <w:ind w:firstLine="0"/>
        <w:jc w:val="center"/>
        <w:rPr>
          <w:b/>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Pr="005B30E6">
        <w:rPr>
          <w:rFonts w:ascii="Times New Roman" w:hAnsi="Times New Roman"/>
          <w:sz w:val="28"/>
        </w:rPr>
        <w:t xml:space="preserve"> </w:t>
      </w:r>
      <w:r w:rsidR="0087738B">
        <w:rPr>
          <w:rFonts w:ascii="Times New Roman" w:hAnsi="Times New Roman"/>
          <w:sz w:val="28"/>
          <w:lang w:val="ru-RU"/>
        </w:rPr>
        <w:t>муниципального образования – город Кузнецк</w:t>
      </w:r>
      <w:r w:rsidRPr="005B30E6">
        <w:rPr>
          <w:rFonts w:ascii="Times New Roman" w:hAnsi="Times New Roman"/>
          <w:sz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452DF2"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1.2. </w:t>
      </w:r>
      <w:proofErr w:type="gramStart"/>
      <w:r w:rsidR="00452DF2" w:rsidRPr="00180A79">
        <w:rPr>
          <w:rFonts w:ascii="Times New Roman" w:hAnsi="Times New Roman"/>
          <w:sz w:val="28"/>
          <w:lang w:val="ru-RU"/>
        </w:rPr>
        <w:t>Под муниципальным контролем понимается деятельность контрольных (надзорных)</w:t>
      </w:r>
      <w:r w:rsidR="00452DF2">
        <w:rPr>
          <w:rFonts w:ascii="Times New Roman" w:hAnsi="Times New Roman"/>
          <w:sz w:val="28"/>
          <w:lang w:val="ru-RU"/>
        </w:rPr>
        <w:t xml:space="preserve"> </w:t>
      </w:r>
      <w:r w:rsidR="00180A79">
        <w:rPr>
          <w:rFonts w:ascii="Times New Roman" w:hAnsi="Times New Roman"/>
          <w:sz w:val="28"/>
          <w:lang w:val="ru-RU"/>
        </w:rPr>
        <w:t>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rsidR="00180A79">
        <w:rPr>
          <w:rFonts w:ascii="Times New Roman" w:hAnsi="Times New Roman"/>
          <w:sz w:val="28"/>
          <w:lang w:val="ru-RU"/>
        </w:rPr>
        <w:t xml:space="preserve"> возникновения таких нарушений.</w:t>
      </w:r>
    </w:p>
    <w:p w:rsidR="0024234A" w:rsidRPr="003D0CAA" w:rsidRDefault="00180A79"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1.3 </w:t>
      </w:r>
      <w:r w:rsidR="0024234A" w:rsidRPr="005B30E6">
        <w:rPr>
          <w:rFonts w:ascii="Times New Roman" w:hAnsi="Times New Roman"/>
          <w:sz w:val="28"/>
        </w:rPr>
        <w:t xml:space="preserve">Предметом муниципального </w:t>
      </w:r>
      <w:r w:rsidR="0087738B">
        <w:rPr>
          <w:rFonts w:ascii="Times New Roman" w:hAnsi="Times New Roman"/>
          <w:sz w:val="28"/>
          <w:lang w:val="ru-RU"/>
        </w:rPr>
        <w:t>земельного</w:t>
      </w:r>
      <w:r w:rsidR="00F07209">
        <w:rPr>
          <w:rFonts w:ascii="Times New Roman" w:hAnsi="Times New Roman"/>
          <w:sz w:val="28"/>
          <w:lang w:val="ru-RU"/>
        </w:rPr>
        <w:t xml:space="preserve"> </w:t>
      </w:r>
      <w:r w:rsidR="0024234A" w:rsidRPr="005B30E6">
        <w:rPr>
          <w:rFonts w:ascii="Times New Roman" w:hAnsi="Times New Roman"/>
          <w:sz w:val="28"/>
        </w:rPr>
        <w:t>контроля является:</w:t>
      </w:r>
    </w:p>
    <w:p w:rsidR="0024234A" w:rsidRDefault="0087738B" w:rsidP="0024234A">
      <w:pPr>
        <w:pStyle w:val="ConsPlusNormal"/>
        <w:ind w:firstLine="709"/>
        <w:jc w:val="both"/>
        <w:rPr>
          <w:sz w:val="28"/>
          <w:szCs w:val="28"/>
        </w:rPr>
      </w:pPr>
      <w:r>
        <w:rPr>
          <w:sz w:val="28"/>
          <w:szCs w:val="28"/>
        </w:rPr>
        <w:t xml:space="preserve">- </w:t>
      </w:r>
      <w:r w:rsidR="0024234A"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24234A">
        <w:rPr>
          <w:sz w:val="28"/>
          <w:szCs w:val="28"/>
        </w:rPr>
        <w:t xml:space="preserve"> (далее – обязательные требования)</w:t>
      </w:r>
      <w:r w:rsidR="0024234A" w:rsidRPr="005B30E6">
        <w:rPr>
          <w:sz w:val="28"/>
          <w:szCs w:val="28"/>
        </w:rPr>
        <w:t>;</w:t>
      </w:r>
    </w:p>
    <w:p w:rsidR="0024234A" w:rsidRPr="003D0CAA" w:rsidRDefault="0087738B" w:rsidP="0024234A">
      <w:pPr>
        <w:pStyle w:val="ConsPlusNormal"/>
        <w:ind w:firstLine="709"/>
        <w:jc w:val="both"/>
        <w:rPr>
          <w:sz w:val="28"/>
          <w:szCs w:val="28"/>
        </w:rPr>
      </w:pPr>
      <w:r>
        <w:rPr>
          <w:sz w:val="28"/>
          <w:szCs w:val="28"/>
        </w:rPr>
        <w:t xml:space="preserve">- </w:t>
      </w:r>
      <w:r w:rsidR="0024234A">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w:t>
      </w:r>
      <w:r w:rsidR="00C95496">
        <w:rPr>
          <w:rFonts w:ascii="Times New Roman" w:hAnsi="Times New Roman"/>
          <w:sz w:val="28"/>
          <w:lang w:val="ru-RU"/>
        </w:rPr>
        <w:t>4</w:t>
      </w:r>
      <w:r w:rsidRPr="003D0CAA">
        <w:rPr>
          <w:rFonts w:ascii="Times New Roman" w:hAnsi="Times New Roman"/>
          <w:sz w:val="28"/>
        </w:rPr>
        <w:t>. Объектами муниципального контроля (далее – объект контроля) являются:</w:t>
      </w:r>
    </w:p>
    <w:p w:rsidR="0024234A" w:rsidRPr="009F074C" w:rsidRDefault="0087738B"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деятельность, действия (бездействие) контролируемых лиц в с</w:t>
      </w:r>
      <w:r w:rsidR="0024234A">
        <w:rPr>
          <w:rFonts w:ascii="Times New Roman" w:hAnsi="Times New Roman"/>
          <w:color w:val="auto"/>
          <w:sz w:val="28"/>
        </w:rPr>
        <w:t>фере землепользования</w:t>
      </w:r>
      <w:r w:rsidR="0024234A" w:rsidRPr="009F074C">
        <w:rPr>
          <w:rFonts w:ascii="Times New Roman" w:hAnsi="Times New Roman"/>
          <w:color w:val="auto"/>
          <w:sz w:val="28"/>
        </w:rPr>
        <w:t>,</w:t>
      </w:r>
      <w:r w:rsidR="0024234A" w:rsidRPr="009F074C">
        <w:rPr>
          <w:rFonts w:ascii="Times New Roman" w:hAnsi="Times New Roman"/>
          <w:i/>
          <w:color w:val="auto"/>
          <w:sz w:val="24"/>
        </w:rPr>
        <w:t xml:space="preserve"> </w:t>
      </w:r>
      <w:r w:rsidR="0024234A"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C95496" w:rsidRDefault="0087738B" w:rsidP="0024234A">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rPr>
        <w:t xml:space="preserve">- </w:t>
      </w:r>
      <w:r w:rsidR="0024234A" w:rsidRPr="002A4054">
        <w:rPr>
          <w:rFonts w:ascii="Times New Roman" w:hAnsi="Times New Roman"/>
          <w:color w:val="auto"/>
          <w:sz w:val="28"/>
        </w:rPr>
        <w:t xml:space="preserve">объекты земельных </w:t>
      </w:r>
      <w:r w:rsidR="0024234A" w:rsidRPr="00C95496">
        <w:rPr>
          <w:rFonts w:ascii="Times New Roman" w:hAnsi="Times New Roman"/>
          <w:color w:val="auto"/>
          <w:sz w:val="28"/>
        </w:rPr>
        <w:t xml:space="preserve">отношений, </w:t>
      </w:r>
      <w:r w:rsidR="0024234A" w:rsidRPr="00C95496">
        <w:rPr>
          <w:rFonts w:ascii="Times New Roman" w:hAnsi="Times New Roman"/>
          <w:color w:val="auto"/>
          <w:sz w:val="28"/>
          <w:szCs w:val="28"/>
        </w:rPr>
        <w:t xml:space="preserve">расположенные в границах </w:t>
      </w:r>
      <w:r w:rsidRPr="00C95496">
        <w:rPr>
          <w:rFonts w:ascii="Times New Roman" w:hAnsi="Times New Roman"/>
          <w:color w:val="auto"/>
          <w:sz w:val="28"/>
          <w:szCs w:val="28"/>
        </w:rPr>
        <w:t>города Кузнецка Пензенской области</w:t>
      </w:r>
      <w:r w:rsidR="0024234A" w:rsidRPr="00C95496">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sidRPr="00C95496">
        <w:rPr>
          <w:rFonts w:ascii="Times New Roman" w:hAnsi="Times New Roman"/>
          <w:sz w:val="28"/>
        </w:rPr>
        <w:t>1.</w:t>
      </w:r>
      <w:r w:rsidR="00C95496" w:rsidRPr="00C95496">
        <w:rPr>
          <w:rFonts w:ascii="Times New Roman" w:hAnsi="Times New Roman"/>
          <w:sz w:val="28"/>
          <w:lang w:val="ru-RU"/>
        </w:rPr>
        <w:t>5</w:t>
      </w:r>
      <w:r w:rsidRPr="00C95496">
        <w:rPr>
          <w:rFonts w:ascii="Times New Roman" w:hAnsi="Times New Roman"/>
          <w:sz w:val="28"/>
        </w:rPr>
        <w:t>. Учет объектов контроля осуществляется</w:t>
      </w:r>
      <w:r w:rsidRPr="00D353B6">
        <w:rPr>
          <w:rFonts w:ascii="Times New Roman" w:hAnsi="Times New Roman"/>
          <w:sz w:val="28"/>
        </w:rPr>
        <w:t xml:space="preserve"> посредством создания:</w:t>
      </w:r>
    </w:p>
    <w:p w:rsidR="00C95496" w:rsidRDefault="0087738B" w:rsidP="0087738B">
      <w:pPr>
        <w:widowControl/>
        <w:ind w:firstLine="709"/>
        <w:jc w:val="both"/>
        <w:rPr>
          <w:rFonts w:ascii="Times New Roman" w:hAnsi="Times New Roman"/>
          <w:color w:val="auto"/>
          <w:sz w:val="28"/>
        </w:rPr>
      </w:pPr>
      <w:r>
        <w:rPr>
          <w:rFonts w:ascii="Times New Roman" w:hAnsi="Times New Roman"/>
          <w:color w:val="auto"/>
          <w:sz w:val="28"/>
        </w:rPr>
        <w:t xml:space="preserve">- </w:t>
      </w:r>
      <w:r w:rsidR="00C95496">
        <w:rPr>
          <w:rFonts w:ascii="Times New Roman" w:hAnsi="Times New Roman"/>
          <w:color w:val="auto"/>
          <w:sz w:val="28"/>
        </w:rPr>
        <w:t>единого реестра видов муниципального контроля;</w:t>
      </w:r>
    </w:p>
    <w:p w:rsidR="0024234A" w:rsidRPr="00D353B6" w:rsidRDefault="00C95496" w:rsidP="0087738B">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D353B6">
        <w:rPr>
          <w:rFonts w:ascii="Times New Roman" w:hAnsi="Times New Roman"/>
          <w:color w:val="auto"/>
          <w:sz w:val="28"/>
        </w:rPr>
        <w:t xml:space="preserve">единого реестра контрольных мероприятий; </w:t>
      </w:r>
    </w:p>
    <w:p w:rsidR="0024234A" w:rsidRPr="00D353B6" w:rsidRDefault="0087738B" w:rsidP="0024234A">
      <w:pPr>
        <w:pStyle w:val="ConsPlusNormal"/>
        <w:ind w:firstLine="709"/>
        <w:jc w:val="both"/>
        <w:rPr>
          <w:sz w:val="28"/>
        </w:rPr>
      </w:pPr>
      <w:r>
        <w:rPr>
          <w:sz w:val="28"/>
        </w:rPr>
        <w:lastRenderedPageBreak/>
        <w:t xml:space="preserve">- </w:t>
      </w:r>
      <w:r w:rsidR="0024234A"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1.</w:t>
      </w:r>
      <w:r w:rsidR="00C95496">
        <w:rPr>
          <w:rFonts w:ascii="Times New Roman" w:hAnsi="Times New Roman"/>
          <w:sz w:val="28"/>
          <w:lang w:val="ru-RU"/>
        </w:rPr>
        <w:t>6</w:t>
      </w:r>
      <w:r w:rsidRPr="009F074C">
        <w:rPr>
          <w:rFonts w:ascii="Times New Roman" w:hAnsi="Times New Roman"/>
          <w:sz w:val="28"/>
        </w:rPr>
        <w:t xml:space="preserve">. </w:t>
      </w:r>
      <w:r w:rsidRPr="009F074C">
        <w:rPr>
          <w:rFonts w:ascii="Times New Roman" w:hAnsi="Times New Roman"/>
          <w:sz w:val="28"/>
          <w:szCs w:val="28"/>
        </w:rPr>
        <w:t xml:space="preserve">Муниципальный </w:t>
      </w:r>
      <w:r w:rsidR="0087738B">
        <w:rPr>
          <w:rFonts w:ascii="Times New Roman" w:hAnsi="Times New Roman"/>
          <w:sz w:val="28"/>
          <w:szCs w:val="28"/>
          <w:lang w:val="ru-RU"/>
        </w:rPr>
        <w:t xml:space="preserve">земельный </w:t>
      </w:r>
      <w:r w:rsidRPr="009F074C">
        <w:rPr>
          <w:rFonts w:ascii="Times New Roman" w:hAnsi="Times New Roman"/>
          <w:sz w:val="28"/>
          <w:szCs w:val="28"/>
        </w:rPr>
        <w:t xml:space="preserve">контроль осуществляется </w:t>
      </w:r>
      <w:r w:rsidR="0087738B">
        <w:rPr>
          <w:rFonts w:ascii="Times New Roman" w:hAnsi="Times New Roman"/>
          <w:sz w:val="28"/>
          <w:szCs w:val="28"/>
          <w:lang w:val="ru-RU"/>
        </w:rPr>
        <w:t>Комитетом по управлению имуществом города Кузнецка</w:t>
      </w:r>
      <w:r w:rsidRPr="009F074C">
        <w:rPr>
          <w:rFonts w:ascii="Times New Roman" w:hAnsi="Times New Roman"/>
          <w:sz w:val="28"/>
          <w:szCs w:val="28"/>
        </w:rPr>
        <w:t xml:space="preserve"> (далее – </w:t>
      </w:r>
      <w:r w:rsidR="0087738B">
        <w:rPr>
          <w:rFonts w:ascii="Times New Roman" w:hAnsi="Times New Roman"/>
          <w:sz w:val="28"/>
          <w:szCs w:val="28"/>
          <w:lang w:val="ru-RU"/>
        </w:rPr>
        <w:t>комитет</w:t>
      </w:r>
      <w:r w:rsidRPr="009F074C">
        <w:rPr>
          <w:rFonts w:ascii="Times New Roman" w:hAnsi="Times New Roman"/>
          <w:sz w:val="28"/>
          <w:szCs w:val="28"/>
        </w:rPr>
        <w:t>).</w:t>
      </w:r>
    </w:p>
    <w:p w:rsidR="0024234A" w:rsidRPr="00C95496" w:rsidRDefault="0024234A" w:rsidP="0024234A">
      <w:pPr>
        <w:pStyle w:val="a8"/>
        <w:widowControl/>
        <w:ind w:left="0" w:firstLine="709"/>
        <w:jc w:val="both"/>
        <w:rPr>
          <w:rFonts w:ascii="Times New Roman" w:hAnsi="Times New Roman"/>
          <w:sz w:val="28"/>
        </w:rPr>
      </w:pPr>
      <w:r w:rsidRPr="00C95496">
        <w:rPr>
          <w:rFonts w:ascii="Times New Roman" w:hAnsi="Times New Roman"/>
          <w:sz w:val="28"/>
        </w:rPr>
        <w:t>1.</w:t>
      </w:r>
      <w:r w:rsidR="00C95496">
        <w:rPr>
          <w:rFonts w:ascii="Times New Roman" w:hAnsi="Times New Roman"/>
          <w:sz w:val="28"/>
          <w:lang w:val="ru-RU"/>
        </w:rPr>
        <w:t>7</w:t>
      </w:r>
      <w:r w:rsidRPr="00C95496">
        <w:rPr>
          <w:rFonts w:ascii="Times New Roman" w:hAnsi="Times New Roman"/>
          <w:sz w:val="28"/>
        </w:rPr>
        <w:t xml:space="preserve">. Руководство деятельностью по осуществлению муниципального контроля осуществляет </w:t>
      </w:r>
      <w:r w:rsidR="00C95496" w:rsidRPr="00C95496">
        <w:rPr>
          <w:rFonts w:ascii="Times New Roman" w:hAnsi="Times New Roman"/>
          <w:sz w:val="28"/>
          <w:lang w:val="ru-RU"/>
        </w:rPr>
        <w:t>председатель комитета по управлению имуществом города Кузнецка</w:t>
      </w:r>
      <w:r w:rsidRPr="00C95496">
        <w:rPr>
          <w:rFonts w:ascii="Times New Roman" w:hAnsi="Times New Roman"/>
          <w:i/>
          <w:sz w:val="24"/>
          <w:szCs w:val="24"/>
        </w:rPr>
        <w:t>.</w:t>
      </w:r>
    </w:p>
    <w:p w:rsidR="0024234A" w:rsidRPr="009F074C" w:rsidRDefault="0024234A" w:rsidP="00C95496">
      <w:pPr>
        <w:pStyle w:val="a8"/>
        <w:widowControl/>
        <w:tabs>
          <w:tab w:val="left" w:pos="1134"/>
        </w:tabs>
        <w:ind w:left="0" w:firstLine="709"/>
        <w:jc w:val="both"/>
        <w:rPr>
          <w:rFonts w:ascii="Times New Roman" w:hAnsi="Times New Roman"/>
          <w:sz w:val="28"/>
          <w:szCs w:val="28"/>
        </w:rPr>
      </w:pPr>
      <w:r w:rsidRPr="00C95496">
        <w:rPr>
          <w:rFonts w:ascii="Times New Roman" w:hAnsi="Times New Roman"/>
          <w:sz w:val="28"/>
        </w:rPr>
        <w:t>1.</w:t>
      </w:r>
      <w:r w:rsidR="00C95496">
        <w:rPr>
          <w:rFonts w:ascii="Times New Roman" w:hAnsi="Times New Roman"/>
          <w:sz w:val="28"/>
          <w:lang w:val="ru-RU"/>
        </w:rPr>
        <w:t>8</w:t>
      </w:r>
      <w:r w:rsidRPr="00C95496">
        <w:rPr>
          <w:rFonts w:ascii="Times New Roman" w:hAnsi="Times New Roman"/>
          <w:sz w:val="28"/>
        </w:rPr>
        <w:t xml:space="preserve">. </w:t>
      </w:r>
      <w:r w:rsidRPr="00C95496">
        <w:rPr>
          <w:rFonts w:ascii="Times New Roman" w:hAnsi="Times New Roman"/>
          <w:sz w:val="28"/>
          <w:szCs w:val="28"/>
        </w:rPr>
        <w:t xml:space="preserve">От имени </w:t>
      </w:r>
      <w:r w:rsidR="00C95496" w:rsidRPr="00C95496">
        <w:rPr>
          <w:rFonts w:ascii="Times New Roman" w:hAnsi="Times New Roman"/>
          <w:sz w:val="28"/>
          <w:szCs w:val="28"/>
          <w:lang w:val="ru-RU"/>
        </w:rPr>
        <w:t>комитета</w:t>
      </w:r>
      <w:r w:rsidRPr="00C95496">
        <w:rPr>
          <w:rFonts w:ascii="Times New Roman" w:hAnsi="Times New Roman"/>
          <w:sz w:val="28"/>
          <w:szCs w:val="28"/>
        </w:rPr>
        <w:t xml:space="preserve"> муниципальный </w:t>
      </w:r>
      <w:r w:rsidR="00C95496" w:rsidRPr="00C95496">
        <w:rPr>
          <w:rFonts w:ascii="Times New Roman" w:hAnsi="Times New Roman"/>
          <w:sz w:val="28"/>
          <w:szCs w:val="28"/>
          <w:lang w:val="ru-RU"/>
        </w:rPr>
        <w:t xml:space="preserve">земельный </w:t>
      </w:r>
      <w:r w:rsidRPr="00C95496">
        <w:rPr>
          <w:rFonts w:ascii="Times New Roman" w:hAnsi="Times New Roman"/>
          <w:sz w:val="28"/>
          <w:szCs w:val="28"/>
        </w:rPr>
        <w:t xml:space="preserve">контроль вправе осуществлять должностное лицо </w:t>
      </w:r>
      <w:r w:rsidR="00C95496" w:rsidRPr="00C95496">
        <w:rPr>
          <w:rFonts w:ascii="Times New Roman" w:hAnsi="Times New Roman"/>
          <w:sz w:val="28"/>
          <w:szCs w:val="28"/>
          <w:lang w:val="ru-RU"/>
        </w:rPr>
        <w:t>комитета</w:t>
      </w:r>
      <w:r w:rsidRPr="00C95496">
        <w:rPr>
          <w:rFonts w:ascii="Times New Roman" w:hAnsi="Times New Roman"/>
          <w:sz w:val="28"/>
          <w:szCs w:val="28"/>
        </w:rPr>
        <w:t xml:space="preserve">,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w:t>
      </w:r>
      <w:r w:rsidR="00C95496" w:rsidRPr="00C95496">
        <w:rPr>
          <w:rFonts w:ascii="Times New Roman" w:hAnsi="Times New Roman"/>
          <w:sz w:val="28"/>
          <w:szCs w:val="28"/>
          <w:lang w:val="ru-RU"/>
        </w:rPr>
        <w:t xml:space="preserve">земельного </w:t>
      </w:r>
      <w:r w:rsidRPr="00C95496">
        <w:rPr>
          <w:rFonts w:ascii="Times New Roman" w:hAnsi="Times New Roman"/>
          <w:sz w:val="28"/>
          <w:szCs w:val="28"/>
        </w:rPr>
        <w:t>контроля, в том числе проведение профилактических мероприятий и контрольных мероприятий (далее – инспектор).</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00452DF2">
        <w:rPr>
          <w:rFonts w:ascii="Times New Roman" w:hAnsi="Times New Roman"/>
          <w:sz w:val="28"/>
          <w:szCs w:val="28"/>
        </w:rPr>
        <w:t>комитета</w:t>
      </w:r>
      <w:r w:rsidRPr="009F074C">
        <w:rPr>
          <w:rFonts w:ascii="Times New Roman" w:hAnsi="Times New Roman"/>
          <w:sz w:val="28"/>
          <w:szCs w:val="28"/>
        </w:rPr>
        <w:t xml:space="preserve">,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w:t>
      </w:r>
      <w:r w:rsidR="00452DF2">
        <w:rPr>
          <w:rFonts w:ascii="Times New Roman" w:hAnsi="Times New Roman"/>
          <w:sz w:val="28"/>
          <w:szCs w:val="28"/>
        </w:rPr>
        <w:t>председате</w:t>
      </w:r>
      <w:r w:rsidRPr="009F074C">
        <w:rPr>
          <w:rFonts w:ascii="Times New Roman" w:hAnsi="Times New Roman"/>
          <w:sz w:val="28"/>
          <w:szCs w:val="28"/>
        </w:rPr>
        <w:t xml:space="preserve">ль, заместитель </w:t>
      </w:r>
      <w:r w:rsidR="00452DF2">
        <w:rPr>
          <w:rFonts w:ascii="Times New Roman" w:hAnsi="Times New Roman"/>
          <w:sz w:val="28"/>
          <w:szCs w:val="28"/>
        </w:rPr>
        <w:t>председа</w:t>
      </w:r>
      <w:r w:rsidRPr="009F074C">
        <w:rPr>
          <w:rFonts w:ascii="Times New Roman" w:hAnsi="Times New Roman"/>
          <w:sz w:val="28"/>
          <w:szCs w:val="28"/>
        </w:rPr>
        <w:t xml:space="preserve">теля </w:t>
      </w:r>
      <w:r w:rsidR="00452DF2">
        <w:rPr>
          <w:rFonts w:ascii="Times New Roman" w:hAnsi="Times New Roman"/>
          <w:sz w:val="28"/>
          <w:szCs w:val="28"/>
        </w:rPr>
        <w:t>комитета</w:t>
      </w:r>
      <w:r w:rsidRPr="009F074C">
        <w:rPr>
          <w:rFonts w:ascii="Times New Roman" w:hAnsi="Times New Roman"/>
          <w:sz w:val="28"/>
          <w:szCs w:val="28"/>
        </w:rPr>
        <w:t xml:space="preserve"> </w:t>
      </w:r>
      <w:r w:rsidRPr="009F074C">
        <w:rPr>
          <w:rFonts w:ascii="Times New Roman" w:hAnsi="Times New Roman"/>
          <w:sz w:val="28"/>
        </w:rPr>
        <w:t xml:space="preserve">(далее – уполномоченные должностные лица </w:t>
      </w:r>
      <w:r w:rsidR="00452DF2">
        <w:rPr>
          <w:rFonts w:ascii="Times New Roman" w:hAnsi="Times New Roman"/>
          <w:sz w:val="28"/>
        </w:rPr>
        <w:t>комитета</w:t>
      </w:r>
      <w:r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C95496" w:rsidP="0024234A">
      <w:pPr>
        <w:pStyle w:val="a8"/>
        <w:widowControl/>
        <w:tabs>
          <w:tab w:val="left" w:pos="1134"/>
        </w:tabs>
        <w:ind w:left="0" w:firstLine="851"/>
        <w:jc w:val="both"/>
        <w:rPr>
          <w:rFonts w:ascii="Times New Roman" w:hAnsi="Times New Roman"/>
          <w:sz w:val="28"/>
          <w:lang w:val="ru-RU"/>
        </w:rPr>
      </w:pPr>
      <w:r>
        <w:rPr>
          <w:rFonts w:ascii="Times New Roman" w:hAnsi="Times New Roman"/>
          <w:sz w:val="28"/>
          <w:lang w:val="ru-RU"/>
        </w:rPr>
        <w:t>1.9</w:t>
      </w:r>
      <w:r w:rsidR="0024234A" w:rsidRPr="009F074C">
        <w:rPr>
          <w:rFonts w:ascii="Times New Roman" w:hAnsi="Times New Roman"/>
          <w:sz w:val="28"/>
          <w:lang w:val="ru-RU"/>
        </w:rPr>
        <w:t>.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C95496">
        <w:rPr>
          <w:rFonts w:ascii="Times New Roman" w:hAnsi="Times New Roman"/>
          <w:sz w:val="28"/>
          <w:lang w:val="ru-RU"/>
        </w:rPr>
        <w:t>9</w:t>
      </w:r>
      <w:r w:rsidRPr="009F074C">
        <w:rPr>
          <w:rFonts w:ascii="Times New Roman" w:hAnsi="Times New Roman"/>
          <w:sz w:val="28"/>
          <w:lang w:val="ru-RU"/>
        </w:rPr>
        <w:t xml:space="preserve">.1.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xml:space="preserve">, принимать меры по </w:t>
      </w:r>
      <w:r w:rsidR="00452DF2">
        <w:rPr>
          <w:rFonts w:ascii="Times New Roman" w:hAnsi="Times New Roman"/>
          <w:sz w:val="28"/>
          <w:szCs w:val="28"/>
        </w:rPr>
        <w:t xml:space="preserve">обеспечению исполнения решений </w:t>
      </w:r>
      <w:r w:rsidR="00452DF2">
        <w:rPr>
          <w:rFonts w:ascii="Times New Roman" w:hAnsi="Times New Roman"/>
          <w:sz w:val="28"/>
          <w:szCs w:val="28"/>
          <w:lang w:val="ru-RU"/>
        </w:rPr>
        <w:t xml:space="preserve">комитета </w:t>
      </w:r>
      <w:r w:rsidRPr="003D0CAA">
        <w:rPr>
          <w:rFonts w:ascii="Times New Roman" w:hAnsi="Times New Roman"/>
          <w:sz w:val="28"/>
          <w:szCs w:val="28"/>
        </w:rPr>
        <w:t>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4) не допускать при проведении контрольных мероприятий проявление неуважения в отношении богослужений, других религиозных </w:t>
      </w:r>
      <w:r w:rsidRPr="00875C99">
        <w:rPr>
          <w:rFonts w:ascii="Times New Roman" w:hAnsi="Times New Roman"/>
          <w:sz w:val="28"/>
        </w:rPr>
        <w:lastRenderedPageBreak/>
        <w:t>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proofErr w:type="spellStart"/>
      <w:r w:rsidR="00452DF2">
        <w:rPr>
          <w:rFonts w:ascii="Times New Roman" w:hAnsi="Times New Roman"/>
          <w:sz w:val="28"/>
          <w:lang w:val="ru-RU"/>
        </w:rPr>
        <w:t>Пензенск</w:t>
      </w:r>
      <w:proofErr w:type="spellEnd"/>
      <w:r w:rsidRPr="00875C99">
        <w:rPr>
          <w:rFonts w:ascii="Times New Roman" w:hAnsi="Times New Roman"/>
          <w:sz w:val="28"/>
        </w:rPr>
        <w:t xml:space="preserve">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w:t>
      </w:r>
      <w:r w:rsidRPr="00C95496">
        <w:rPr>
          <w:rFonts w:ascii="Times New Roman" w:hAnsi="Times New Roman"/>
          <w:sz w:val="28"/>
        </w:rPr>
        <w:t>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C95496">
        <w:rPr>
          <w:rFonts w:ascii="Times New Roman" w:hAnsi="Times New Roman"/>
          <w:sz w:val="28"/>
          <w:lang w:val="ru-RU"/>
        </w:rPr>
        <w:t>9</w:t>
      </w:r>
      <w:r w:rsidRPr="009F074C">
        <w:rPr>
          <w:rFonts w:ascii="Times New Roman" w:hAnsi="Times New Roman"/>
          <w:sz w:val="28"/>
          <w:lang w:val="ru-RU"/>
        </w:rPr>
        <w:t>.2.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875C99">
        <w:rPr>
          <w:rFonts w:ascii="Times New Roman" w:hAnsi="Times New Roman"/>
          <w:sz w:val="28"/>
        </w:rPr>
        <w:lastRenderedPageBreak/>
        <w:t>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1.</w:t>
      </w:r>
      <w:r w:rsidR="00C95496">
        <w:rPr>
          <w:rFonts w:ascii="Times New Roman" w:hAnsi="Times New Roman"/>
          <w:sz w:val="28"/>
          <w:lang w:val="ru-RU"/>
        </w:rPr>
        <w:t>10</w:t>
      </w:r>
      <w:r w:rsidRPr="009F074C">
        <w:rPr>
          <w:rFonts w:ascii="Times New Roman" w:hAnsi="Times New Roman"/>
          <w:sz w:val="28"/>
          <w:lang w:val="ru-RU"/>
        </w:rPr>
        <w:t xml:space="preserve">.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применяются положения </w:t>
      </w:r>
      <w:r w:rsidRPr="009F074C">
        <w:rPr>
          <w:rFonts w:ascii="Times New Roman" w:hAnsi="Times New Roman"/>
          <w:sz w:val="28"/>
          <w:lang w:val="ru-RU"/>
        </w:rPr>
        <w:t xml:space="preserve">Федерального закона </w:t>
      </w:r>
      <w:r w:rsidR="00C95496">
        <w:rPr>
          <w:rFonts w:ascii="Times New Roman" w:hAnsi="Times New Roman"/>
          <w:sz w:val="28"/>
          <w:lang w:val="ru-RU"/>
        </w:rPr>
        <w:t xml:space="preserve">                 </w:t>
      </w:r>
      <w:r w:rsidRPr="009F074C">
        <w:rPr>
          <w:rFonts w:ascii="Times New Roman" w:hAnsi="Times New Roman"/>
          <w:sz w:val="28"/>
        </w:rPr>
        <w:t>№248-</w:t>
      </w:r>
      <w:r w:rsidR="00C95496">
        <w:rPr>
          <w:rFonts w:ascii="Times New Roman" w:hAnsi="Times New Roman"/>
          <w:sz w:val="28"/>
          <w:lang w:val="ru-RU"/>
        </w:rPr>
        <w:t>Ф</w:t>
      </w:r>
      <w:r w:rsidRPr="009F074C">
        <w:rPr>
          <w:rFonts w:ascii="Times New Roman" w:hAnsi="Times New Roman"/>
          <w:sz w:val="28"/>
        </w:rPr>
        <w:t>З.</w:t>
      </w:r>
    </w:p>
    <w:p w:rsidR="0024234A" w:rsidRDefault="0024234A" w:rsidP="0024234A">
      <w:pPr>
        <w:pStyle w:val="HTML"/>
        <w:ind w:firstLine="709"/>
        <w:jc w:val="both"/>
        <w:rPr>
          <w:rFonts w:ascii="Times New Roman" w:hAnsi="Times New Roman" w:cs="Times New Roman"/>
          <w:sz w:val="28"/>
          <w:szCs w:val="28"/>
        </w:rPr>
      </w:pPr>
      <w:r w:rsidRPr="009F074C">
        <w:rPr>
          <w:rFonts w:ascii="Times New Roman" w:hAnsi="Times New Roman"/>
          <w:sz w:val="28"/>
          <w:szCs w:val="28"/>
        </w:rPr>
        <w:t>1.1</w:t>
      </w:r>
      <w:r w:rsidR="00C95496">
        <w:rPr>
          <w:rFonts w:ascii="Times New Roman" w:hAnsi="Times New Roman"/>
          <w:sz w:val="28"/>
          <w:szCs w:val="28"/>
        </w:rPr>
        <w:t>1</w:t>
      </w:r>
      <w:r w:rsidRPr="009F074C">
        <w:rPr>
          <w:rFonts w:ascii="Times New Roman" w:hAnsi="Times New Roman"/>
          <w:sz w:val="28"/>
          <w:szCs w:val="28"/>
        </w:rPr>
        <w:t>.</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 лиц</w:t>
      </w:r>
      <w:r w:rsidR="00452DF2">
        <w:rPr>
          <w:rFonts w:ascii="Times New Roman" w:hAnsi="Times New Roman" w:cs="Times New Roman"/>
          <w:sz w:val="28"/>
          <w:szCs w:val="28"/>
        </w:rPr>
        <w:t>ом комитета</w:t>
      </w:r>
      <w:r w:rsidRPr="003D0CAA">
        <w:rPr>
          <w:rFonts w:ascii="Times New Roman" w:hAnsi="Times New Roman" w:cs="Times New Roman"/>
          <w:sz w:val="28"/>
          <w:szCs w:val="28"/>
        </w:rPr>
        <w:t xml:space="preserve">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D0CAA">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lastRenderedPageBreak/>
        <w:t>1.12 Комитет при организации и осуществлении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1) совместное планирование и проведение профилактических мероприятий и контрольных (надзорных) мероприятий;</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 xml:space="preserve">2) создание и организация работы межведомственных комиссий (рабочих групп), в том числе по определению и достижению целевых </w:t>
      </w:r>
      <w:proofErr w:type="gramStart"/>
      <w:r w:rsidRPr="00893DCD">
        <w:rPr>
          <w:rFonts w:ascii="Times New Roman" w:hAnsi="Times New Roman" w:cs="Times New Roman"/>
          <w:sz w:val="28"/>
          <w:szCs w:val="28"/>
        </w:rPr>
        <w:t>значений межведомственных ключевых показателей результативности видов контроля</w:t>
      </w:r>
      <w:proofErr w:type="gramEnd"/>
      <w:r w:rsidRPr="00893DCD">
        <w:rPr>
          <w:rFonts w:ascii="Times New Roman" w:hAnsi="Times New Roman" w:cs="Times New Roman"/>
          <w:sz w:val="28"/>
          <w:szCs w:val="28"/>
        </w:rPr>
        <w:t>;</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3) информирование о результатах проводимых профилактических мероприятий и контрольных (надзорных) мероприятий;</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5) иные вопросы межведомственного взаимодействия.</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1.13</w:t>
      </w:r>
      <w:r w:rsidRPr="00893DCD">
        <w:rPr>
          <w:rFonts w:ascii="Times New Roman" w:hAnsi="Times New Roman" w:cs="Times New Roman"/>
          <w:sz w:val="28"/>
          <w:szCs w:val="28"/>
        </w:rPr>
        <w:t>.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1.14</w:t>
      </w:r>
      <w:r w:rsidRPr="00893DCD">
        <w:rPr>
          <w:rFonts w:ascii="Times New Roman" w:hAnsi="Times New Roman" w:cs="Times New Roman"/>
          <w:sz w:val="28"/>
          <w:szCs w:val="28"/>
        </w:rPr>
        <w:t>.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1.15</w:t>
      </w:r>
      <w:r w:rsidRPr="00893DCD">
        <w:rPr>
          <w:rFonts w:ascii="Times New Roman" w:hAnsi="Times New Roman" w:cs="Times New Roman"/>
          <w:sz w:val="28"/>
          <w:szCs w:val="28"/>
        </w:rPr>
        <w:t xml:space="preserve">. </w:t>
      </w:r>
      <w:proofErr w:type="gramStart"/>
      <w:r w:rsidRPr="00893DCD">
        <w:rPr>
          <w:rFonts w:ascii="Times New Roman" w:hAnsi="Times New Roman" w:cs="Times New Roman"/>
          <w:sz w:val="28"/>
          <w:szCs w:val="28"/>
        </w:rPr>
        <w:t>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w:t>
      </w:r>
      <w:proofErr w:type="gramEnd"/>
      <w:r w:rsidRPr="00893DCD">
        <w:rPr>
          <w:rFonts w:ascii="Times New Roman" w:hAnsi="Times New Roman" w:cs="Times New Roman"/>
          <w:sz w:val="28"/>
          <w:szCs w:val="28"/>
        </w:rPr>
        <w:t xml:space="preserve">) </w:t>
      </w:r>
      <w:proofErr w:type="gramStart"/>
      <w:r w:rsidRPr="00893DCD">
        <w:rPr>
          <w:rFonts w:ascii="Times New Roman" w:hAnsi="Times New Roman" w:cs="Times New Roman"/>
          <w:sz w:val="28"/>
          <w:szCs w:val="28"/>
        </w:rPr>
        <w:t>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w:t>
      </w:r>
      <w:proofErr w:type="gramEnd"/>
      <w:r w:rsidRPr="00893DCD">
        <w:rPr>
          <w:rFonts w:ascii="Times New Roman" w:hAnsi="Times New Roman" w:cs="Times New Roman"/>
          <w:sz w:val="28"/>
          <w:szCs w:val="28"/>
        </w:rPr>
        <w:t xml:space="preserve"> 1 и 3 части 1 статьи </w:t>
      </w:r>
      <w:r w:rsidRPr="00893DCD">
        <w:rPr>
          <w:rFonts w:ascii="Times New Roman" w:hAnsi="Times New Roman" w:cs="Times New Roman"/>
          <w:sz w:val="28"/>
          <w:szCs w:val="28"/>
        </w:rPr>
        <w:lastRenderedPageBreak/>
        <w:t>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1.16</w:t>
      </w:r>
      <w:r w:rsidRPr="00893DCD">
        <w:rPr>
          <w:rFonts w:ascii="Times New Roman" w:hAnsi="Times New Roman" w:cs="Times New Roman"/>
          <w:sz w:val="28"/>
          <w:szCs w:val="28"/>
        </w:rPr>
        <w:t>.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B3D2D" w:rsidRPr="004B3D2D" w:rsidRDefault="004B3D2D" w:rsidP="004B3D2D">
      <w:pPr>
        <w:pStyle w:val="ConsPlusNormal"/>
        <w:ind w:firstLine="709"/>
        <w:jc w:val="both"/>
        <w:rPr>
          <w:sz w:val="28"/>
        </w:rPr>
      </w:pPr>
      <w:r>
        <w:rPr>
          <w:sz w:val="28"/>
        </w:rPr>
        <w:t xml:space="preserve">1.17 </w:t>
      </w:r>
      <w:r w:rsidRPr="004B3D2D">
        <w:rPr>
          <w:sz w:val="28"/>
        </w:rPr>
        <w:t>Должностн</w:t>
      </w:r>
      <w:r>
        <w:rPr>
          <w:sz w:val="28"/>
        </w:rPr>
        <w:t>ое лицо</w:t>
      </w:r>
      <w:r w:rsidRPr="004B3D2D">
        <w:rPr>
          <w:sz w:val="28"/>
        </w:rPr>
        <w:t>, осуществляющ</w:t>
      </w:r>
      <w:r>
        <w:rPr>
          <w:sz w:val="28"/>
        </w:rPr>
        <w:t>е</w:t>
      </w:r>
      <w:r w:rsidRPr="004B3D2D">
        <w:rPr>
          <w:sz w:val="28"/>
        </w:rPr>
        <w:t xml:space="preserve">е контроль, при осуществлении муниципального </w:t>
      </w:r>
      <w:r>
        <w:rPr>
          <w:sz w:val="28"/>
        </w:rPr>
        <w:t xml:space="preserve">земельного </w:t>
      </w:r>
      <w:r w:rsidRPr="004B3D2D">
        <w:rPr>
          <w:sz w:val="28"/>
        </w:rPr>
        <w:t>контроля взаимодейству</w:t>
      </w:r>
      <w:r>
        <w:rPr>
          <w:sz w:val="28"/>
        </w:rPr>
        <w:t>е</w:t>
      </w:r>
      <w:r w:rsidRPr="004B3D2D">
        <w:rPr>
          <w:sz w:val="28"/>
        </w:rPr>
        <w:t>т в установленном порядке с федеральными органами исполнительной власти и их территориальными органами, с органами исполнительной власти Пензенской области, органами местного самоуправления, правоохранительными органами, организациями и гражданами.</w:t>
      </w:r>
    </w:p>
    <w:p w:rsidR="0024234A" w:rsidRDefault="004B3D2D" w:rsidP="004B3D2D">
      <w:pPr>
        <w:pStyle w:val="ConsPlusNormal"/>
        <w:ind w:firstLine="709"/>
        <w:jc w:val="both"/>
        <w:rPr>
          <w:sz w:val="28"/>
        </w:rPr>
      </w:pPr>
      <w:r w:rsidRPr="004B3D2D">
        <w:rPr>
          <w:sz w:val="28"/>
        </w:rPr>
        <w:t xml:space="preserve">В случае выявления в ходе проведения контрольного мероприятия в рамках осуществления муниципального </w:t>
      </w:r>
      <w:r>
        <w:rPr>
          <w:sz w:val="28"/>
        </w:rPr>
        <w:t xml:space="preserve">земельного </w:t>
      </w:r>
      <w:r w:rsidRPr="004B3D2D">
        <w:rPr>
          <w:sz w:val="28"/>
        </w:rPr>
        <w:t>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в течение пяти рабочих дней с момента составления акта, направляют копию указанного акта в орган власти, уполномоченный на привлечение к соответствующей ответственности.</w:t>
      </w:r>
    </w:p>
    <w:p w:rsidR="004B3D2D" w:rsidRDefault="004B3D2D" w:rsidP="00893DCD">
      <w:pPr>
        <w:pStyle w:val="ConsPlusTitle"/>
        <w:jc w:val="center"/>
        <w:outlineLvl w:val="1"/>
        <w:rPr>
          <w:sz w:val="28"/>
          <w:szCs w:val="28"/>
        </w:rPr>
      </w:pPr>
    </w:p>
    <w:p w:rsidR="00811770" w:rsidRPr="00181E94" w:rsidRDefault="00934FB1" w:rsidP="00893DCD">
      <w:pPr>
        <w:pStyle w:val="ConsPlusTitle"/>
        <w:jc w:val="center"/>
        <w:outlineLvl w:val="1"/>
        <w:rPr>
          <w:sz w:val="28"/>
          <w:szCs w:val="28"/>
        </w:rPr>
      </w:pPr>
      <w:r w:rsidRPr="00181E94">
        <w:rPr>
          <w:sz w:val="28"/>
          <w:szCs w:val="28"/>
        </w:rPr>
        <w:t xml:space="preserve">2. Управление рисками причинения вреда (ущерба) </w:t>
      </w:r>
    </w:p>
    <w:p w:rsidR="00811770" w:rsidRPr="00181E94" w:rsidRDefault="00811770" w:rsidP="00811770">
      <w:pPr>
        <w:pStyle w:val="ConsPlusTitle"/>
        <w:jc w:val="center"/>
        <w:outlineLvl w:val="1"/>
        <w:rPr>
          <w:sz w:val="28"/>
          <w:szCs w:val="28"/>
        </w:rPr>
      </w:pPr>
      <w:r w:rsidRPr="00181E94">
        <w:rPr>
          <w:sz w:val="28"/>
          <w:szCs w:val="28"/>
        </w:rPr>
        <w:t>о</w:t>
      </w:r>
      <w:r w:rsidR="00934FB1" w:rsidRPr="00181E94">
        <w:rPr>
          <w:sz w:val="28"/>
          <w:szCs w:val="28"/>
        </w:rPr>
        <w:t>храняемым</w:t>
      </w:r>
      <w:r w:rsidRPr="00181E94">
        <w:rPr>
          <w:sz w:val="28"/>
          <w:szCs w:val="28"/>
        </w:rPr>
        <w:t xml:space="preserve"> </w:t>
      </w:r>
      <w:r w:rsidR="00934FB1" w:rsidRPr="00181E94">
        <w:rPr>
          <w:sz w:val="28"/>
          <w:szCs w:val="28"/>
        </w:rPr>
        <w:t xml:space="preserve">законом ценностям при осуществлении </w:t>
      </w:r>
    </w:p>
    <w:p w:rsidR="00934FB1" w:rsidRPr="00934FB1" w:rsidRDefault="00934FB1" w:rsidP="00811770">
      <w:pPr>
        <w:pStyle w:val="ConsPlusTitle"/>
        <w:jc w:val="center"/>
        <w:outlineLvl w:val="1"/>
        <w:rPr>
          <w:sz w:val="28"/>
          <w:szCs w:val="28"/>
        </w:rPr>
      </w:pPr>
      <w:r w:rsidRPr="00181E94">
        <w:rPr>
          <w:sz w:val="28"/>
          <w:szCs w:val="28"/>
        </w:rPr>
        <w:t>муниципального земельного контроля</w:t>
      </w:r>
    </w:p>
    <w:p w:rsidR="00934FB1" w:rsidRPr="00934FB1" w:rsidRDefault="00934FB1" w:rsidP="00934FB1">
      <w:pPr>
        <w:pStyle w:val="ConsPlusTitle"/>
        <w:ind w:firstLine="709"/>
        <w:jc w:val="both"/>
        <w:outlineLvl w:val="1"/>
        <w:rPr>
          <w:b w:val="0"/>
          <w:sz w:val="28"/>
          <w:szCs w:val="28"/>
        </w:rPr>
      </w:pPr>
    </w:p>
    <w:p w:rsidR="00934FB1" w:rsidRPr="00934FB1" w:rsidRDefault="00181E94" w:rsidP="00934FB1">
      <w:pPr>
        <w:pStyle w:val="ConsPlusTitle"/>
        <w:ind w:firstLine="709"/>
        <w:jc w:val="both"/>
        <w:outlineLvl w:val="1"/>
        <w:rPr>
          <w:b w:val="0"/>
          <w:sz w:val="28"/>
          <w:szCs w:val="28"/>
        </w:rPr>
      </w:pPr>
      <w:r>
        <w:rPr>
          <w:b w:val="0"/>
          <w:sz w:val="28"/>
          <w:szCs w:val="28"/>
        </w:rPr>
        <w:t xml:space="preserve">2.1 </w:t>
      </w:r>
      <w:r w:rsidR="00934FB1" w:rsidRPr="00934FB1">
        <w:rPr>
          <w:b w:val="0"/>
          <w:sz w:val="28"/>
          <w:szCs w:val="28"/>
        </w:rPr>
        <w:t>Муниципальный земельный ко</w:t>
      </w:r>
      <w:r w:rsidR="00934FB1">
        <w:rPr>
          <w:b w:val="0"/>
          <w:sz w:val="28"/>
          <w:szCs w:val="28"/>
        </w:rPr>
        <w:t xml:space="preserve">нтроль осуществляется на основе </w:t>
      </w:r>
      <w:r w:rsidR="00934FB1" w:rsidRPr="00934FB1">
        <w:rPr>
          <w:b w:val="0"/>
          <w:sz w:val="28"/>
          <w:szCs w:val="28"/>
        </w:rPr>
        <w:t>управления рисками причинения вреда (ущерба).</w:t>
      </w:r>
    </w:p>
    <w:p w:rsidR="00934FB1" w:rsidRPr="00934FB1" w:rsidRDefault="00181E94" w:rsidP="00934FB1">
      <w:pPr>
        <w:pStyle w:val="ConsPlusTitle"/>
        <w:ind w:firstLine="709"/>
        <w:jc w:val="both"/>
        <w:outlineLvl w:val="1"/>
        <w:rPr>
          <w:b w:val="0"/>
          <w:sz w:val="28"/>
          <w:szCs w:val="28"/>
        </w:rPr>
      </w:pPr>
      <w:r>
        <w:rPr>
          <w:b w:val="0"/>
          <w:sz w:val="28"/>
          <w:szCs w:val="28"/>
        </w:rPr>
        <w:t>2.2</w:t>
      </w:r>
      <w:proofErr w:type="gramStart"/>
      <w:r>
        <w:rPr>
          <w:b w:val="0"/>
          <w:sz w:val="28"/>
          <w:szCs w:val="28"/>
        </w:rPr>
        <w:t xml:space="preserve"> </w:t>
      </w:r>
      <w:r w:rsidR="00934FB1" w:rsidRPr="00934FB1">
        <w:rPr>
          <w:b w:val="0"/>
          <w:sz w:val="28"/>
          <w:szCs w:val="28"/>
        </w:rPr>
        <w:t>Д</w:t>
      </w:r>
      <w:proofErr w:type="gramEnd"/>
      <w:r w:rsidR="00934FB1" w:rsidRPr="00934FB1">
        <w:rPr>
          <w:b w:val="0"/>
          <w:sz w:val="28"/>
          <w:szCs w:val="28"/>
        </w:rPr>
        <w:t>ля целей управления рисками причи</w:t>
      </w:r>
      <w:r w:rsidR="00934FB1">
        <w:rPr>
          <w:b w:val="0"/>
          <w:sz w:val="28"/>
          <w:szCs w:val="28"/>
        </w:rPr>
        <w:t xml:space="preserve">нения вреда (ущерба) охраняемым </w:t>
      </w:r>
      <w:r w:rsidR="00934FB1" w:rsidRPr="00934FB1">
        <w:rPr>
          <w:b w:val="0"/>
          <w:sz w:val="28"/>
          <w:szCs w:val="28"/>
        </w:rPr>
        <w:t>законом ценностям при осуществлении муниц</w:t>
      </w:r>
      <w:r w:rsidR="00934FB1">
        <w:rPr>
          <w:b w:val="0"/>
          <w:sz w:val="28"/>
          <w:szCs w:val="28"/>
        </w:rPr>
        <w:t xml:space="preserve">ипального земельного контроля в </w:t>
      </w:r>
      <w:r w:rsidR="00934FB1" w:rsidRPr="00934FB1">
        <w:rPr>
          <w:b w:val="0"/>
          <w:sz w:val="28"/>
          <w:szCs w:val="28"/>
        </w:rPr>
        <w:t>отношении объектов контроля устанавлив</w:t>
      </w:r>
      <w:r w:rsidR="00934FB1">
        <w:rPr>
          <w:b w:val="0"/>
          <w:sz w:val="28"/>
          <w:szCs w:val="28"/>
        </w:rPr>
        <w:t xml:space="preserve">аются следующие категории риска </w:t>
      </w:r>
      <w:r w:rsidR="00934FB1" w:rsidRPr="00934FB1">
        <w:rPr>
          <w:b w:val="0"/>
          <w:sz w:val="28"/>
          <w:szCs w:val="28"/>
        </w:rPr>
        <w:t>причинения вреда (ущерба) охраняемым законом ценностям (дале</w:t>
      </w:r>
      <w:r w:rsidR="00934FB1">
        <w:rPr>
          <w:b w:val="0"/>
          <w:sz w:val="28"/>
          <w:szCs w:val="28"/>
        </w:rPr>
        <w:t xml:space="preserve">е – категории </w:t>
      </w:r>
      <w:r w:rsidR="00934FB1" w:rsidRPr="00934FB1">
        <w:rPr>
          <w:b w:val="0"/>
          <w:sz w:val="28"/>
          <w:szCs w:val="28"/>
        </w:rPr>
        <w:t>риска):</w:t>
      </w:r>
    </w:p>
    <w:p w:rsidR="00934FB1" w:rsidRPr="00934FB1" w:rsidRDefault="00934FB1" w:rsidP="00934FB1">
      <w:pPr>
        <w:pStyle w:val="ConsPlusTitle"/>
        <w:ind w:firstLine="709"/>
        <w:jc w:val="both"/>
        <w:outlineLvl w:val="1"/>
        <w:rPr>
          <w:b w:val="0"/>
          <w:sz w:val="28"/>
          <w:szCs w:val="28"/>
        </w:rPr>
      </w:pPr>
      <w:r w:rsidRPr="00934FB1">
        <w:rPr>
          <w:b w:val="0"/>
          <w:sz w:val="28"/>
          <w:szCs w:val="28"/>
        </w:rPr>
        <w:t>1) значительный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t>2) средний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t>3) умеренный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t>4) низкий риск.</w:t>
      </w:r>
    </w:p>
    <w:p w:rsidR="00181E94" w:rsidRDefault="00181E94" w:rsidP="00934FB1">
      <w:pPr>
        <w:pStyle w:val="ConsPlusTitle"/>
        <w:ind w:firstLine="709"/>
        <w:jc w:val="both"/>
        <w:outlineLvl w:val="1"/>
        <w:rPr>
          <w:b w:val="0"/>
          <w:sz w:val="28"/>
          <w:szCs w:val="28"/>
        </w:rPr>
      </w:pPr>
      <w:r>
        <w:rPr>
          <w:b w:val="0"/>
          <w:sz w:val="28"/>
          <w:szCs w:val="28"/>
        </w:rPr>
        <w:t xml:space="preserve">2.3 </w:t>
      </w:r>
      <w:r w:rsidRPr="00181E94">
        <w:rPr>
          <w:b w:val="0"/>
          <w:sz w:val="28"/>
          <w:szCs w:val="28"/>
        </w:rPr>
        <w:t>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181E94" w:rsidRDefault="00181E94" w:rsidP="00934FB1">
      <w:pPr>
        <w:pStyle w:val="ConsPlusTitle"/>
        <w:ind w:firstLine="709"/>
        <w:jc w:val="both"/>
        <w:outlineLvl w:val="1"/>
        <w:rPr>
          <w:b w:val="0"/>
          <w:sz w:val="28"/>
          <w:szCs w:val="28"/>
        </w:rPr>
      </w:pPr>
      <w:proofErr w:type="gramStart"/>
      <w:r>
        <w:rPr>
          <w:b w:val="0"/>
          <w:sz w:val="28"/>
          <w:szCs w:val="28"/>
        </w:rPr>
        <w:t xml:space="preserve">2.4 </w:t>
      </w:r>
      <w:r w:rsidRPr="00181E94">
        <w:rPr>
          <w:b w:val="0"/>
          <w:sz w:val="28"/>
          <w:szCs w:val="28"/>
        </w:rPr>
        <w:t xml:space="preserve">Отнесение объекта контроля к одной из категорий риска осуществляется комитетом ежегодно на основе сопоставления его характеристик с утвержденными критериями риска, при этом индикатором </w:t>
      </w:r>
      <w:r w:rsidRPr="00181E94">
        <w:rPr>
          <w:b w:val="0"/>
          <w:sz w:val="28"/>
          <w:szCs w:val="28"/>
        </w:rPr>
        <w:lastRenderedPageBreak/>
        <w:t>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81E94">
        <w:rPr>
          <w:b w:val="0"/>
          <w:sz w:val="28"/>
          <w:szCs w:val="28"/>
        </w:rPr>
        <w:t>) охраняемым законом ценностям.</w:t>
      </w:r>
    </w:p>
    <w:p w:rsidR="00934FB1" w:rsidRPr="00934FB1" w:rsidRDefault="00181E94" w:rsidP="00934FB1">
      <w:pPr>
        <w:pStyle w:val="ConsPlusTitle"/>
        <w:ind w:firstLine="709"/>
        <w:jc w:val="both"/>
        <w:outlineLvl w:val="1"/>
        <w:rPr>
          <w:b w:val="0"/>
          <w:sz w:val="28"/>
          <w:szCs w:val="28"/>
        </w:rPr>
      </w:pPr>
      <w:r>
        <w:rPr>
          <w:b w:val="0"/>
          <w:sz w:val="28"/>
          <w:szCs w:val="28"/>
        </w:rPr>
        <w:t>2.5</w:t>
      </w:r>
      <w:proofErr w:type="gramStart"/>
      <w:r>
        <w:rPr>
          <w:b w:val="0"/>
          <w:sz w:val="28"/>
          <w:szCs w:val="28"/>
        </w:rPr>
        <w:t xml:space="preserve"> </w:t>
      </w:r>
      <w:r w:rsidR="00934FB1" w:rsidRPr="00934FB1">
        <w:rPr>
          <w:b w:val="0"/>
          <w:sz w:val="28"/>
          <w:szCs w:val="28"/>
        </w:rPr>
        <w:t>П</w:t>
      </w:r>
      <w:proofErr w:type="gramEnd"/>
      <w:r w:rsidR="00934FB1" w:rsidRPr="00934FB1">
        <w:rPr>
          <w:b w:val="0"/>
          <w:sz w:val="28"/>
          <w:szCs w:val="28"/>
        </w:rPr>
        <w:t xml:space="preserve">ри отнесении объектов контроля к </w:t>
      </w:r>
      <w:r w:rsidR="00934FB1">
        <w:rPr>
          <w:b w:val="0"/>
          <w:sz w:val="28"/>
          <w:szCs w:val="28"/>
        </w:rPr>
        <w:t xml:space="preserve">категориям риска используются в </w:t>
      </w:r>
      <w:r w:rsidR="00934FB1" w:rsidRPr="00934FB1">
        <w:rPr>
          <w:b w:val="0"/>
          <w:sz w:val="28"/>
          <w:szCs w:val="28"/>
        </w:rPr>
        <w:t>том числе:</w:t>
      </w:r>
    </w:p>
    <w:p w:rsidR="00934FB1" w:rsidRPr="00934FB1" w:rsidRDefault="00934FB1" w:rsidP="00934FB1">
      <w:pPr>
        <w:pStyle w:val="ConsPlusTitle"/>
        <w:ind w:firstLine="709"/>
        <w:jc w:val="both"/>
        <w:outlineLvl w:val="1"/>
        <w:rPr>
          <w:b w:val="0"/>
          <w:sz w:val="28"/>
          <w:szCs w:val="28"/>
        </w:rPr>
      </w:pPr>
      <w:r w:rsidRPr="00934FB1">
        <w:rPr>
          <w:b w:val="0"/>
          <w:sz w:val="28"/>
          <w:szCs w:val="28"/>
        </w:rPr>
        <w:t>1) сведения из Единого государственного реестра недвижимости;</w:t>
      </w:r>
    </w:p>
    <w:p w:rsidR="00934FB1" w:rsidRPr="00934FB1" w:rsidRDefault="00934FB1" w:rsidP="00934FB1">
      <w:pPr>
        <w:pStyle w:val="ConsPlusTitle"/>
        <w:ind w:firstLine="709"/>
        <w:jc w:val="both"/>
        <w:outlineLvl w:val="1"/>
        <w:rPr>
          <w:b w:val="0"/>
          <w:sz w:val="28"/>
          <w:szCs w:val="28"/>
        </w:rPr>
      </w:pPr>
      <w:r w:rsidRPr="00934FB1">
        <w:rPr>
          <w:b w:val="0"/>
          <w:sz w:val="28"/>
          <w:szCs w:val="28"/>
        </w:rPr>
        <w:t>2) сведения, получаемые при проведении должностными лиц</w:t>
      </w:r>
      <w:r>
        <w:rPr>
          <w:b w:val="0"/>
          <w:sz w:val="28"/>
          <w:szCs w:val="28"/>
        </w:rPr>
        <w:t xml:space="preserve">ами </w:t>
      </w:r>
      <w:r w:rsidRPr="00934FB1">
        <w:rPr>
          <w:b w:val="0"/>
          <w:sz w:val="28"/>
          <w:szCs w:val="28"/>
        </w:rPr>
        <w:t>контрольных мероприятий без взаимодействия с контролируемыми лицами;</w:t>
      </w:r>
    </w:p>
    <w:p w:rsidR="00934FB1" w:rsidRPr="00934FB1" w:rsidRDefault="00934FB1" w:rsidP="00934FB1">
      <w:pPr>
        <w:pStyle w:val="ConsPlusTitle"/>
        <w:ind w:firstLine="709"/>
        <w:jc w:val="both"/>
        <w:outlineLvl w:val="1"/>
        <w:rPr>
          <w:b w:val="0"/>
          <w:sz w:val="28"/>
          <w:szCs w:val="28"/>
        </w:rPr>
      </w:pPr>
      <w:r w:rsidRPr="00934FB1">
        <w:rPr>
          <w:b w:val="0"/>
          <w:sz w:val="28"/>
          <w:szCs w:val="28"/>
        </w:rPr>
        <w:t>3) сведения, полученные по результ</w:t>
      </w:r>
      <w:r>
        <w:rPr>
          <w:b w:val="0"/>
          <w:sz w:val="28"/>
          <w:szCs w:val="28"/>
        </w:rPr>
        <w:t xml:space="preserve">атам предоставления гражданам и </w:t>
      </w:r>
      <w:r w:rsidRPr="00934FB1">
        <w:rPr>
          <w:b w:val="0"/>
          <w:sz w:val="28"/>
          <w:szCs w:val="28"/>
        </w:rPr>
        <w:t>организациям муниципальных услуг, из обр</w:t>
      </w:r>
      <w:r>
        <w:rPr>
          <w:b w:val="0"/>
          <w:sz w:val="28"/>
          <w:szCs w:val="28"/>
        </w:rPr>
        <w:t xml:space="preserve">ащений контролируемых лиц, иных </w:t>
      </w:r>
      <w:r w:rsidRPr="00934FB1">
        <w:rPr>
          <w:b w:val="0"/>
          <w:sz w:val="28"/>
          <w:szCs w:val="28"/>
        </w:rPr>
        <w:t>граждан и организаций, из сообщений средств м</w:t>
      </w:r>
      <w:r>
        <w:rPr>
          <w:b w:val="0"/>
          <w:sz w:val="28"/>
          <w:szCs w:val="28"/>
        </w:rPr>
        <w:t xml:space="preserve">ассовой информации, а также </w:t>
      </w:r>
      <w:r w:rsidRPr="00934FB1">
        <w:rPr>
          <w:b w:val="0"/>
          <w:sz w:val="28"/>
          <w:szCs w:val="28"/>
        </w:rPr>
        <w:t>сведения, содержащиеся в информационных ре</w:t>
      </w:r>
      <w:r>
        <w:rPr>
          <w:b w:val="0"/>
          <w:sz w:val="28"/>
          <w:szCs w:val="28"/>
        </w:rPr>
        <w:t xml:space="preserve">сурсах, и сведения, поступившие </w:t>
      </w:r>
      <w:r w:rsidRPr="00934FB1">
        <w:rPr>
          <w:b w:val="0"/>
          <w:sz w:val="28"/>
          <w:szCs w:val="28"/>
        </w:rPr>
        <w:t>из иных источников, обеспечивающих достоверность таких сведений.</w:t>
      </w:r>
    </w:p>
    <w:p w:rsidR="00934FB1" w:rsidRPr="00934FB1" w:rsidRDefault="00181E94" w:rsidP="00934FB1">
      <w:pPr>
        <w:pStyle w:val="ConsPlusTitle"/>
        <w:ind w:firstLine="709"/>
        <w:jc w:val="both"/>
        <w:outlineLvl w:val="1"/>
        <w:rPr>
          <w:b w:val="0"/>
          <w:sz w:val="28"/>
          <w:szCs w:val="28"/>
        </w:rPr>
      </w:pPr>
      <w:r>
        <w:rPr>
          <w:b w:val="0"/>
          <w:sz w:val="28"/>
          <w:szCs w:val="28"/>
        </w:rPr>
        <w:t>2.6</w:t>
      </w:r>
      <w:proofErr w:type="gramStart"/>
      <w:r>
        <w:rPr>
          <w:b w:val="0"/>
          <w:sz w:val="28"/>
          <w:szCs w:val="28"/>
        </w:rPr>
        <w:t xml:space="preserve"> </w:t>
      </w:r>
      <w:r w:rsidR="00934FB1" w:rsidRPr="00934FB1">
        <w:rPr>
          <w:b w:val="0"/>
          <w:sz w:val="28"/>
          <w:szCs w:val="28"/>
        </w:rPr>
        <w:t>В</w:t>
      </w:r>
      <w:proofErr w:type="gramEnd"/>
      <w:r w:rsidR="00934FB1" w:rsidRPr="00934FB1">
        <w:rPr>
          <w:b w:val="0"/>
          <w:sz w:val="28"/>
          <w:szCs w:val="28"/>
        </w:rPr>
        <w:t xml:space="preserve"> зависимости от присвоенной </w:t>
      </w:r>
      <w:r w:rsidR="00934FB1">
        <w:rPr>
          <w:b w:val="0"/>
          <w:sz w:val="28"/>
          <w:szCs w:val="28"/>
        </w:rPr>
        <w:t xml:space="preserve">категории риска устанавливаются </w:t>
      </w:r>
      <w:r w:rsidR="00934FB1" w:rsidRPr="00934FB1">
        <w:rPr>
          <w:b w:val="0"/>
          <w:sz w:val="28"/>
          <w:szCs w:val="28"/>
        </w:rPr>
        <w:t>следующие виды и периодичность плановых контрольных мероприятий:</w:t>
      </w:r>
    </w:p>
    <w:p w:rsidR="00934FB1" w:rsidRPr="00934FB1" w:rsidRDefault="00934FB1" w:rsidP="00934FB1">
      <w:pPr>
        <w:pStyle w:val="ConsPlusTitle"/>
        <w:ind w:firstLine="709"/>
        <w:jc w:val="both"/>
        <w:outlineLvl w:val="1"/>
        <w:rPr>
          <w:b w:val="0"/>
          <w:sz w:val="28"/>
          <w:szCs w:val="28"/>
        </w:rPr>
      </w:pPr>
      <w:r w:rsidRPr="00934FB1">
        <w:rPr>
          <w:b w:val="0"/>
          <w:sz w:val="28"/>
          <w:szCs w:val="28"/>
        </w:rPr>
        <w:t>1) в отношении объектов контроля, отнес</w:t>
      </w:r>
      <w:r>
        <w:rPr>
          <w:b w:val="0"/>
          <w:sz w:val="28"/>
          <w:szCs w:val="28"/>
        </w:rPr>
        <w:t xml:space="preserve">енных к категории значительного </w:t>
      </w:r>
      <w:r w:rsidRPr="00934FB1">
        <w:rPr>
          <w:b w:val="0"/>
          <w:sz w:val="28"/>
          <w:szCs w:val="28"/>
        </w:rPr>
        <w:t>риска – одно плановое контрольное мероприятие в 2 года;</w:t>
      </w:r>
    </w:p>
    <w:p w:rsidR="00934FB1" w:rsidRPr="00934FB1" w:rsidRDefault="00934FB1" w:rsidP="00934FB1">
      <w:pPr>
        <w:pStyle w:val="ConsPlusTitle"/>
        <w:ind w:firstLine="709"/>
        <w:jc w:val="both"/>
        <w:outlineLvl w:val="1"/>
        <w:rPr>
          <w:b w:val="0"/>
          <w:sz w:val="28"/>
          <w:szCs w:val="28"/>
        </w:rPr>
      </w:pPr>
      <w:r w:rsidRPr="00934FB1">
        <w:rPr>
          <w:b w:val="0"/>
          <w:sz w:val="28"/>
          <w:szCs w:val="28"/>
        </w:rPr>
        <w:t>2) в отношении объектов контроля, отнесе</w:t>
      </w:r>
      <w:r>
        <w:rPr>
          <w:b w:val="0"/>
          <w:sz w:val="28"/>
          <w:szCs w:val="28"/>
        </w:rPr>
        <w:t xml:space="preserve">нных к категории среднего риска </w:t>
      </w:r>
      <w:proofErr w:type="gramStart"/>
      <w:r w:rsidRPr="00934FB1">
        <w:rPr>
          <w:b w:val="0"/>
          <w:sz w:val="28"/>
          <w:szCs w:val="28"/>
        </w:rPr>
        <w:t>–о</w:t>
      </w:r>
      <w:proofErr w:type="gramEnd"/>
      <w:r w:rsidRPr="00934FB1">
        <w:rPr>
          <w:b w:val="0"/>
          <w:sz w:val="28"/>
          <w:szCs w:val="28"/>
        </w:rPr>
        <w:t>дно плановое контрольное мероприятие в 3 года;</w:t>
      </w:r>
    </w:p>
    <w:p w:rsidR="00934FB1" w:rsidRPr="00934FB1" w:rsidRDefault="00934FB1" w:rsidP="00934FB1">
      <w:pPr>
        <w:pStyle w:val="ConsPlusTitle"/>
        <w:ind w:firstLine="709"/>
        <w:jc w:val="both"/>
        <w:outlineLvl w:val="1"/>
        <w:rPr>
          <w:b w:val="0"/>
          <w:sz w:val="28"/>
          <w:szCs w:val="28"/>
        </w:rPr>
      </w:pPr>
      <w:r w:rsidRPr="00934FB1">
        <w:rPr>
          <w:b w:val="0"/>
          <w:sz w:val="28"/>
          <w:szCs w:val="28"/>
        </w:rPr>
        <w:t>3) в отношении объектов контроля, от</w:t>
      </w:r>
      <w:r>
        <w:rPr>
          <w:b w:val="0"/>
          <w:sz w:val="28"/>
          <w:szCs w:val="28"/>
        </w:rPr>
        <w:t xml:space="preserve">несенных к категории умеренного </w:t>
      </w:r>
      <w:r w:rsidRPr="00934FB1">
        <w:rPr>
          <w:b w:val="0"/>
          <w:sz w:val="28"/>
          <w:szCs w:val="28"/>
        </w:rPr>
        <w:t>риска – одно плановое контрольное мероприятие в 5 лет.</w:t>
      </w:r>
    </w:p>
    <w:p w:rsidR="00181E94" w:rsidRDefault="00181E94" w:rsidP="00934FB1">
      <w:pPr>
        <w:pStyle w:val="ConsPlusTitle"/>
        <w:ind w:firstLine="709"/>
        <w:jc w:val="both"/>
        <w:outlineLvl w:val="1"/>
        <w:rPr>
          <w:b w:val="0"/>
          <w:sz w:val="28"/>
          <w:szCs w:val="28"/>
        </w:rPr>
      </w:pPr>
      <w:r w:rsidRPr="00181E94">
        <w:rPr>
          <w:b w:val="0"/>
          <w:sz w:val="28"/>
          <w:szCs w:val="28"/>
        </w:rPr>
        <w:t>В случае если объект контроля не отнесен к определенной категории риска, он считается отнесенным к категории низкого риска.</w:t>
      </w:r>
    </w:p>
    <w:p w:rsidR="00934FB1" w:rsidRPr="00934FB1" w:rsidRDefault="00934FB1" w:rsidP="00934FB1">
      <w:pPr>
        <w:pStyle w:val="ConsPlusTitle"/>
        <w:ind w:firstLine="709"/>
        <w:jc w:val="both"/>
        <w:outlineLvl w:val="1"/>
        <w:rPr>
          <w:b w:val="0"/>
          <w:sz w:val="28"/>
          <w:szCs w:val="28"/>
        </w:rPr>
      </w:pPr>
      <w:r w:rsidRPr="00934FB1">
        <w:rPr>
          <w:b w:val="0"/>
          <w:sz w:val="28"/>
          <w:szCs w:val="28"/>
        </w:rPr>
        <w:t>Плановые контрольные мероприятия</w:t>
      </w:r>
      <w:r>
        <w:rPr>
          <w:b w:val="0"/>
          <w:sz w:val="28"/>
          <w:szCs w:val="28"/>
        </w:rPr>
        <w:t xml:space="preserve"> в отношении объектов контроля, </w:t>
      </w:r>
      <w:r w:rsidRPr="00934FB1">
        <w:rPr>
          <w:b w:val="0"/>
          <w:sz w:val="28"/>
          <w:szCs w:val="28"/>
        </w:rPr>
        <w:t>отнесенных к категории низкого риска, не проводятся.</w:t>
      </w:r>
    </w:p>
    <w:p w:rsidR="00934FB1" w:rsidRPr="00934FB1" w:rsidRDefault="00181E94" w:rsidP="00934FB1">
      <w:pPr>
        <w:pStyle w:val="ConsPlusTitle"/>
        <w:ind w:firstLine="709"/>
        <w:jc w:val="both"/>
        <w:outlineLvl w:val="1"/>
        <w:rPr>
          <w:b w:val="0"/>
          <w:sz w:val="28"/>
          <w:szCs w:val="28"/>
        </w:rPr>
      </w:pPr>
      <w:r>
        <w:rPr>
          <w:b w:val="0"/>
          <w:sz w:val="28"/>
          <w:szCs w:val="28"/>
        </w:rPr>
        <w:t>2.7</w:t>
      </w:r>
      <w:proofErr w:type="gramStart"/>
      <w:r>
        <w:rPr>
          <w:b w:val="0"/>
          <w:sz w:val="28"/>
          <w:szCs w:val="28"/>
        </w:rPr>
        <w:t xml:space="preserve"> </w:t>
      </w:r>
      <w:r w:rsidR="00934FB1" w:rsidRPr="00934FB1">
        <w:rPr>
          <w:b w:val="0"/>
          <w:sz w:val="28"/>
          <w:szCs w:val="28"/>
        </w:rPr>
        <w:t>В</w:t>
      </w:r>
      <w:proofErr w:type="gramEnd"/>
      <w:r w:rsidR="00934FB1" w:rsidRPr="00934FB1">
        <w:rPr>
          <w:b w:val="0"/>
          <w:sz w:val="28"/>
          <w:szCs w:val="28"/>
        </w:rPr>
        <w:t xml:space="preserve"> целях оценки риска причинения вр</w:t>
      </w:r>
      <w:r w:rsidR="00934FB1">
        <w:rPr>
          <w:b w:val="0"/>
          <w:sz w:val="28"/>
          <w:szCs w:val="28"/>
        </w:rPr>
        <w:t xml:space="preserve">еда (ущерба) охраняемым законом </w:t>
      </w:r>
      <w:r w:rsidR="00934FB1" w:rsidRPr="00934FB1">
        <w:rPr>
          <w:b w:val="0"/>
          <w:sz w:val="28"/>
          <w:szCs w:val="28"/>
        </w:rPr>
        <w:t>ценностям устанавливаются индикатор</w:t>
      </w:r>
      <w:r w:rsidR="00934FB1">
        <w:rPr>
          <w:b w:val="0"/>
          <w:sz w:val="28"/>
          <w:szCs w:val="28"/>
        </w:rPr>
        <w:t xml:space="preserve">ы риска нарушения обязательных </w:t>
      </w:r>
      <w:r w:rsidR="00934FB1" w:rsidRPr="00934FB1">
        <w:rPr>
          <w:b w:val="0"/>
          <w:sz w:val="28"/>
          <w:szCs w:val="28"/>
        </w:rPr>
        <w:t>требований.</w:t>
      </w:r>
    </w:p>
    <w:p w:rsidR="00934FB1" w:rsidRPr="00934FB1" w:rsidRDefault="00934FB1" w:rsidP="00934FB1">
      <w:pPr>
        <w:pStyle w:val="ConsPlusTitle"/>
        <w:ind w:firstLine="709"/>
        <w:jc w:val="both"/>
        <w:outlineLvl w:val="1"/>
        <w:rPr>
          <w:b w:val="0"/>
          <w:sz w:val="28"/>
          <w:szCs w:val="28"/>
        </w:rPr>
      </w:pPr>
      <w:r w:rsidRPr="00934FB1">
        <w:rPr>
          <w:b w:val="0"/>
          <w:sz w:val="28"/>
          <w:szCs w:val="28"/>
        </w:rPr>
        <w:t>Индикаторы риска нарушения обязательных требований</w:t>
      </w:r>
      <w:r>
        <w:rPr>
          <w:b w:val="0"/>
          <w:sz w:val="28"/>
          <w:szCs w:val="28"/>
        </w:rPr>
        <w:t xml:space="preserve"> сами по себе не </w:t>
      </w:r>
      <w:r w:rsidRPr="00934FB1">
        <w:rPr>
          <w:b w:val="0"/>
          <w:sz w:val="28"/>
          <w:szCs w:val="28"/>
        </w:rPr>
        <w:t>являются нарушениями таких требований, но</w:t>
      </w:r>
      <w:r>
        <w:rPr>
          <w:b w:val="0"/>
          <w:sz w:val="28"/>
          <w:szCs w:val="28"/>
        </w:rPr>
        <w:t xml:space="preserve"> с высокой степенью вероятности </w:t>
      </w:r>
      <w:r w:rsidRPr="00934FB1">
        <w:rPr>
          <w:b w:val="0"/>
          <w:sz w:val="28"/>
          <w:szCs w:val="28"/>
        </w:rPr>
        <w:t xml:space="preserve">свидетельствуют о наличии таких нарушений и </w:t>
      </w:r>
      <w:r>
        <w:rPr>
          <w:b w:val="0"/>
          <w:sz w:val="28"/>
          <w:szCs w:val="28"/>
        </w:rPr>
        <w:t xml:space="preserve">риска причинения вреда (ущерба) </w:t>
      </w:r>
      <w:r w:rsidRPr="00934FB1">
        <w:rPr>
          <w:b w:val="0"/>
          <w:sz w:val="28"/>
          <w:szCs w:val="28"/>
        </w:rPr>
        <w:t>охраняемым законом ценностям.</w:t>
      </w:r>
    </w:p>
    <w:p w:rsidR="00934FB1" w:rsidRPr="00934FB1" w:rsidRDefault="00934FB1" w:rsidP="00934FB1">
      <w:pPr>
        <w:pStyle w:val="ConsPlusTitle"/>
        <w:ind w:firstLine="709"/>
        <w:jc w:val="both"/>
        <w:outlineLvl w:val="1"/>
        <w:rPr>
          <w:b w:val="0"/>
          <w:sz w:val="28"/>
          <w:szCs w:val="28"/>
        </w:rPr>
      </w:pPr>
      <w:r w:rsidRPr="00934FB1">
        <w:rPr>
          <w:b w:val="0"/>
          <w:sz w:val="28"/>
          <w:szCs w:val="28"/>
        </w:rPr>
        <w:t>Выявление соответствия объекта контроля индикаторам риск</w:t>
      </w:r>
      <w:r>
        <w:rPr>
          <w:b w:val="0"/>
          <w:sz w:val="28"/>
          <w:szCs w:val="28"/>
        </w:rPr>
        <w:t xml:space="preserve">а </w:t>
      </w:r>
      <w:r w:rsidRPr="00934FB1">
        <w:rPr>
          <w:b w:val="0"/>
          <w:sz w:val="28"/>
          <w:szCs w:val="28"/>
        </w:rPr>
        <w:t>нарушения обязательных требований явл</w:t>
      </w:r>
      <w:r>
        <w:rPr>
          <w:b w:val="0"/>
          <w:sz w:val="28"/>
          <w:szCs w:val="28"/>
        </w:rPr>
        <w:t xml:space="preserve">яется основанием для проведения </w:t>
      </w:r>
      <w:r w:rsidRPr="00934FB1">
        <w:rPr>
          <w:b w:val="0"/>
          <w:sz w:val="28"/>
          <w:szCs w:val="28"/>
        </w:rPr>
        <w:t>внепланового контрольного мероприятия. Решение о проведении и виде</w:t>
      </w:r>
    </w:p>
    <w:p w:rsidR="00181E94" w:rsidRDefault="00934FB1" w:rsidP="00181E94">
      <w:pPr>
        <w:pStyle w:val="ConsPlusTitle"/>
        <w:jc w:val="both"/>
        <w:outlineLvl w:val="1"/>
        <w:rPr>
          <w:b w:val="0"/>
          <w:sz w:val="28"/>
          <w:szCs w:val="28"/>
        </w:rPr>
      </w:pPr>
      <w:r w:rsidRPr="00934FB1">
        <w:rPr>
          <w:b w:val="0"/>
          <w:sz w:val="28"/>
          <w:szCs w:val="28"/>
        </w:rPr>
        <w:t xml:space="preserve">контрольного мероприятия принимается </w:t>
      </w:r>
      <w:r w:rsidR="00D84BB2">
        <w:rPr>
          <w:b w:val="0"/>
          <w:sz w:val="28"/>
          <w:szCs w:val="28"/>
        </w:rPr>
        <w:t>председателем комитета по управлению имуществом города Кузнецка, либо его заместителем.</w:t>
      </w:r>
    </w:p>
    <w:p w:rsidR="0024234A" w:rsidRPr="00181E94" w:rsidRDefault="0024234A" w:rsidP="00181E94">
      <w:pPr>
        <w:pStyle w:val="ConsPlusTitle"/>
        <w:ind w:firstLine="709"/>
        <w:jc w:val="both"/>
        <w:outlineLvl w:val="1"/>
        <w:rPr>
          <w:b w:val="0"/>
          <w:sz w:val="28"/>
          <w:szCs w:val="28"/>
        </w:rPr>
      </w:pPr>
      <w:r w:rsidRPr="00181E94">
        <w:rPr>
          <w:b w:val="0"/>
          <w:sz w:val="28"/>
        </w:rPr>
        <w:t xml:space="preserve">Перечень индикаторов риска нарушения </w:t>
      </w:r>
      <w:proofErr w:type="gramStart"/>
      <w:r w:rsidRPr="00181E94">
        <w:rPr>
          <w:b w:val="0"/>
          <w:sz w:val="28"/>
        </w:rPr>
        <w:t>обязательных требований, проверяемых в рамках осуществления муниципального контроля установлен</w:t>
      </w:r>
      <w:proofErr w:type="gramEnd"/>
      <w:r w:rsidRPr="00181E94">
        <w:rPr>
          <w:b w:val="0"/>
          <w:sz w:val="28"/>
        </w:rPr>
        <w:t xml:space="preserve"> приложением </w:t>
      </w:r>
      <w:r w:rsidR="00181E94">
        <w:rPr>
          <w:b w:val="0"/>
          <w:sz w:val="28"/>
        </w:rPr>
        <w:t>2</w:t>
      </w:r>
      <w:r w:rsidRPr="00181E94">
        <w:rPr>
          <w:b w:val="0"/>
          <w:sz w:val="28"/>
        </w:rPr>
        <w:t xml:space="preserve"> к настоящему Положению. </w:t>
      </w:r>
    </w:p>
    <w:p w:rsidR="0024234A" w:rsidRDefault="00181E94"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2.8 </w:t>
      </w:r>
      <w:r w:rsidR="0024234A" w:rsidRPr="00875C99">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w:t>
      </w:r>
      <w:r w:rsidR="0024234A" w:rsidRPr="00875C99">
        <w:rPr>
          <w:rFonts w:ascii="Times New Roman" w:hAnsi="Times New Roman"/>
          <w:sz w:val="28"/>
        </w:rPr>
        <w:lastRenderedPageBreak/>
        <w:t>иной категории риска либо об изменении критериев риска принимает решение об изменении категории риска объекта контроля.</w:t>
      </w:r>
    </w:p>
    <w:p w:rsidR="00934FB1" w:rsidRDefault="00934FB1" w:rsidP="0024234A">
      <w:pPr>
        <w:widowControl/>
        <w:tabs>
          <w:tab w:val="left" w:pos="1134"/>
        </w:tabs>
        <w:jc w:val="center"/>
        <w:rPr>
          <w:rFonts w:ascii="Times New Roman" w:hAnsi="Times New Roman"/>
          <w:b/>
          <w:color w:val="auto"/>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Default="0024234A" w:rsidP="0024234A">
      <w:pPr>
        <w:widowControl/>
        <w:tabs>
          <w:tab w:val="left" w:pos="1134"/>
        </w:tabs>
        <w:jc w:val="both"/>
        <w:rPr>
          <w:rFonts w:ascii="Times New Roman" w:hAnsi="Times New Roman"/>
          <w:sz w:val="28"/>
        </w:rPr>
      </w:pPr>
    </w:p>
    <w:p w:rsidR="00B902D0" w:rsidRDefault="00B902D0" w:rsidP="00B902D0">
      <w:pPr>
        <w:widowControl/>
        <w:autoSpaceDE w:val="0"/>
        <w:autoSpaceDN w:val="0"/>
        <w:adjustRightInd w:val="0"/>
        <w:jc w:val="center"/>
        <w:outlineLvl w:val="0"/>
        <w:rPr>
          <w:rFonts w:ascii="Times New Roman" w:eastAsiaTheme="minorHAnsi" w:hAnsi="Times New Roman"/>
          <w:b/>
          <w:bCs/>
          <w:color w:val="auto"/>
          <w:sz w:val="28"/>
          <w:szCs w:val="28"/>
          <w:lang w:eastAsia="en-US"/>
        </w:rPr>
      </w:pPr>
      <w:r>
        <w:rPr>
          <w:rFonts w:ascii="Times New Roman" w:eastAsiaTheme="minorHAnsi" w:hAnsi="Times New Roman"/>
          <w:b/>
          <w:bCs/>
          <w:color w:val="auto"/>
          <w:sz w:val="28"/>
          <w:szCs w:val="28"/>
          <w:lang w:eastAsia="en-US"/>
        </w:rPr>
        <w:t>3.1 Программа профилактики рисков причинения вреда (ущерба) охраняемым законом ценностям</w:t>
      </w:r>
    </w:p>
    <w:p w:rsidR="00B902D0" w:rsidRDefault="00B902D0" w:rsidP="00B902D0">
      <w:pPr>
        <w:widowControl/>
        <w:autoSpaceDE w:val="0"/>
        <w:autoSpaceDN w:val="0"/>
        <w:adjustRightInd w:val="0"/>
        <w:jc w:val="both"/>
        <w:rPr>
          <w:rFonts w:ascii="Times New Roman" w:eastAsiaTheme="minorHAnsi" w:hAnsi="Times New Roman"/>
          <w:color w:val="auto"/>
          <w:sz w:val="28"/>
          <w:szCs w:val="28"/>
          <w:lang w:eastAsia="en-US"/>
        </w:rPr>
      </w:pP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Профилактика рисков причинения вреда (ущерба) охраняемым законом ценностям направлена на достижение следующих основных целей:</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1) стимулирование добросовестного соблюдения обязательных требований всеми контролируемыми лицами;</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3) создание условий для доведения обязательных требований до контролируемых лиц, повышение информированности о способах их соблюдения.</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Профилактика рисков причинения вреда (ущерба) охраняемым законом ценностям (далее - программа профилактики)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земельного контроля.</w:t>
      </w:r>
      <w:r>
        <w:rPr>
          <w:rFonts w:ascii="Times New Roman" w:eastAsiaTheme="minorHAnsi" w:hAnsi="Times New Roman"/>
          <w:color w:val="auto"/>
          <w:sz w:val="28"/>
          <w:szCs w:val="28"/>
          <w:lang w:eastAsia="en-US"/>
        </w:rPr>
        <w:tab/>
        <w:t xml:space="preserve"> </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sidRPr="00B902D0">
        <w:rPr>
          <w:rFonts w:ascii="Times New Roman" w:eastAsiaTheme="minorHAnsi" w:hAnsi="Times New Roman"/>
          <w:color w:val="auto"/>
          <w:sz w:val="28"/>
          <w:szCs w:val="28"/>
          <w:lang w:eastAsia="en-US"/>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Утвержденная программа профилактики рисков причинения вреда размещается на официальном сайте контрольного (надзорного) органа в сети "Интернет"</w:t>
      </w:r>
      <w:r w:rsidR="009B0EEF">
        <w:rPr>
          <w:rFonts w:ascii="Times New Roman" w:eastAsiaTheme="minorHAnsi" w:hAnsi="Times New Roman"/>
          <w:color w:val="auto"/>
          <w:sz w:val="28"/>
          <w:szCs w:val="28"/>
          <w:lang w:eastAsia="en-US"/>
        </w:rPr>
        <w:t xml:space="preserve"> не позднее 01 февраля года, следующего </w:t>
      </w:r>
      <w:proofErr w:type="gramStart"/>
      <w:r w:rsidR="009B0EEF">
        <w:rPr>
          <w:rFonts w:ascii="Times New Roman" w:eastAsiaTheme="minorHAnsi" w:hAnsi="Times New Roman"/>
          <w:color w:val="auto"/>
          <w:sz w:val="28"/>
          <w:szCs w:val="28"/>
          <w:lang w:eastAsia="en-US"/>
        </w:rPr>
        <w:t>за</w:t>
      </w:r>
      <w:proofErr w:type="gramEnd"/>
      <w:r w:rsidR="009B0EEF">
        <w:rPr>
          <w:rFonts w:ascii="Times New Roman" w:eastAsiaTheme="minorHAnsi" w:hAnsi="Times New Roman"/>
          <w:color w:val="auto"/>
          <w:sz w:val="28"/>
          <w:szCs w:val="28"/>
          <w:lang w:eastAsia="en-US"/>
        </w:rPr>
        <w:t xml:space="preserve"> отчетным.</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При осуществлении муниципального контроля </w:t>
      </w:r>
      <w:r w:rsidR="00112F83">
        <w:rPr>
          <w:rFonts w:ascii="Times New Roman" w:hAnsi="Times New Roman"/>
          <w:sz w:val="28"/>
          <w:lang w:val="ru-RU"/>
        </w:rPr>
        <w:t>комитет</w:t>
      </w:r>
      <w:r>
        <w:rPr>
          <w:rFonts w:ascii="Times New Roman" w:hAnsi="Times New Roman"/>
          <w:sz w:val="28"/>
        </w:rPr>
        <w:t xml:space="preserve">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9B0EEF" w:rsidP="0024234A">
      <w:pPr>
        <w:pStyle w:val="ConsPlusNormal"/>
        <w:ind w:firstLine="709"/>
        <w:jc w:val="both"/>
        <w:rPr>
          <w:sz w:val="28"/>
        </w:rPr>
      </w:pPr>
      <w:r>
        <w:rPr>
          <w:sz w:val="28"/>
        </w:rPr>
        <w:t>3) консультирование;</w:t>
      </w:r>
    </w:p>
    <w:p w:rsidR="009B0EEF" w:rsidRDefault="009B0EEF" w:rsidP="0024234A">
      <w:pPr>
        <w:pStyle w:val="ConsPlusNormal"/>
        <w:ind w:firstLine="709"/>
        <w:jc w:val="both"/>
        <w:rPr>
          <w:sz w:val="28"/>
        </w:rPr>
      </w:pPr>
      <w:r>
        <w:rPr>
          <w:sz w:val="28"/>
        </w:rPr>
        <w:t>4) обобщение правоприменительной практики</w:t>
      </w:r>
    </w:p>
    <w:p w:rsidR="0024234A" w:rsidRDefault="0024234A" w:rsidP="0024234A">
      <w:pPr>
        <w:pStyle w:val="ConsPlusNormal"/>
        <w:ind w:firstLine="709"/>
        <w:jc w:val="both"/>
        <w:rPr>
          <w:sz w:val="28"/>
        </w:rPr>
      </w:pPr>
    </w:p>
    <w:p w:rsidR="0024234A" w:rsidRPr="006838C1" w:rsidRDefault="0024234A" w:rsidP="0024234A">
      <w:pPr>
        <w:pStyle w:val="ConsPlusNormal"/>
        <w:ind w:firstLine="0"/>
        <w:jc w:val="center"/>
        <w:rPr>
          <w:b/>
          <w:sz w:val="28"/>
        </w:rPr>
      </w:pPr>
      <w:r w:rsidRPr="006838C1">
        <w:rPr>
          <w:b/>
          <w:sz w:val="28"/>
        </w:rPr>
        <w:t xml:space="preserve">3.1. Информирование контролируемых и иных заинтересованных лиц по вопросам соблюдения обязательных требований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lastRenderedPageBreak/>
        <w:t>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 xml:space="preserve">я, определенные </w:t>
      </w:r>
      <w:r w:rsidRPr="00111114">
        <w:rPr>
          <w:rFonts w:ascii="Times New Roman" w:hAnsi="Times New Roman"/>
          <w:sz w:val="28"/>
          <w:lang w:val="ru-RU"/>
        </w:rPr>
        <w:t>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 xml:space="preserve">3.2. Предостережение о недопустимости нарушения </w:t>
      </w: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00E8076C">
        <w:rPr>
          <w:rFonts w:ascii="Times New Roman" w:hAnsi="Times New Roman"/>
          <w:sz w:val="28"/>
          <w:szCs w:val="28"/>
          <w:lang w:val="ru-RU"/>
        </w:rPr>
        <w:t>Комитет</w:t>
      </w:r>
      <w:r w:rsidRPr="003D0CAA">
        <w:rPr>
          <w:rFonts w:ascii="Times New Roman" w:hAnsi="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w:t>
      </w:r>
      <w:proofErr w:type="gramEnd"/>
      <w:r w:rsidRPr="00DE7C14">
        <w:rPr>
          <w:rFonts w:ascii="Times New Roman" w:hAnsi="Times New Roman"/>
          <w:sz w:val="28"/>
          <w:szCs w:val="28"/>
        </w:rPr>
        <w:t xml:space="preserve"> обязательных требований.</w:t>
      </w:r>
    </w:p>
    <w:p w:rsidR="0024234A" w:rsidRPr="001111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 xml:space="preserve">составляется по форме, утвержденной приказом </w:t>
      </w:r>
      <w:r w:rsidRPr="00111114">
        <w:rPr>
          <w:rFonts w:ascii="Times New Roman" w:hAnsi="Times New Roman"/>
          <w:sz w:val="28"/>
          <w:lang w:val="ru-RU"/>
        </w:rPr>
        <w:t>Минэкономразвития России от 31.03.2021 № 151 «О типовых формах документов, используемых контрольным (надзорным) органом»</w:t>
      </w:r>
      <w:r w:rsidRPr="00111114">
        <w:rPr>
          <w:rFonts w:ascii="Times New Roman" w:hAnsi="Times New Roman"/>
          <w:sz w:val="28"/>
        </w:rPr>
        <w:t>.</w:t>
      </w:r>
    </w:p>
    <w:p w:rsidR="0024234A" w:rsidRPr="009F074C" w:rsidRDefault="0024234A" w:rsidP="0024234A">
      <w:pPr>
        <w:pStyle w:val="ConsPlusNormal"/>
        <w:ind w:firstLine="709"/>
        <w:jc w:val="both"/>
        <w:rPr>
          <w:sz w:val="28"/>
        </w:rPr>
      </w:pPr>
      <w:r w:rsidRPr="00111114">
        <w:rPr>
          <w:sz w:val="28"/>
        </w:rPr>
        <w:t>3.2.3. Контролируемое лицо в течение десяти рабочих</w:t>
      </w:r>
      <w:r w:rsidRPr="00DE7C14">
        <w:rPr>
          <w:sz w:val="28"/>
        </w:rPr>
        <w:t xml:space="preserve"> дней со дня получения предостережения вправе подать в </w:t>
      </w:r>
      <w:r w:rsidR="00E8076C">
        <w:rPr>
          <w:sz w:val="28"/>
        </w:rPr>
        <w:t>Комитет</w:t>
      </w:r>
      <w:r w:rsidRPr="00DE7C14">
        <w:rPr>
          <w:sz w:val="28"/>
        </w:rPr>
        <w:t xml:space="preserve">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w:t>
      </w:r>
      <w:r w:rsidR="00E8076C">
        <w:rPr>
          <w:sz w:val="28"/>
        </w:rPr>
        <w:t>Комитет</w:t>
      </w:r>
      <w:r>
        <w:rPr>
          <w:sz w:val="28"/>
        </w:rPr>
        <w:t xml:space="preserve">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w:t>
      </w:r>
      <w:r w:rsidRPr="003D0CAA">
        <w:rPr>
          <w:sz w:val="28"/>
        </w:rPr>
        <w:lastRenderedPageBreak/>
        <w:t>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 xml:space="preserve">3.2.7. По результатам рассмотрения возражения </w:t>
      </w:r>
      <w:r w:rsidR="00E8076C">
        <w:rPr>
          <w:rFonts w:ascii="Times New Roman" w:hAnsi="Times New Roman"/>
          <w:sz w:val="28"/>
        </w:rPr>
        <w:t>Комитет</w:t>
      </w:r>
      <w:r w:rsidRPr="003D0CAA">
        <w:rPr>
          <w:rFonts w:ascii="Times New Roman" w:hAnsi="Times New Roman"/>
          <w:sz w:val="28"/>
        </w:rPr>
        <w:t xml:space="preserve">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w:t>
      </w:r>
      <w:r w:rsidR="00E8076C">
        <w:rPr>
          <w:sz w:val="28"/>
        </w:rPr>
        <w:t>,</w:t>
      </w:r>
      <w:r w:rsidRPr="009F074C">
        <w:rPr>
          <w:sz w:val="28"/>
        </w:rPr>
        <w:t xml:space="preserve">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w:t>
      </w:r>
      <w:r w:rsidR="00E8076C">
        <w:rPr>
          <w:sz w:val="28"/>
        </w:rPr>
        <w:t>Комитета</w:t>
      </w:r>
      <w:r w:rsidRPr="009F074C">
        <w:rPr>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F074C" w:rsidRDefault="0024234A" w:rsidP="0024234A">
      <w:pPr>
        <w:pStyle w:val="ConsPlusNormal"/>
        <w:ind w:firstLine="709"/>
        <w:jc w:val="both"/>
        <w:rPr>
          <w:sz w:val="28"/>
        </w:rPr>
      </w:pPr>
      <w:r w:rsidRPr="009F074C">
        <w:rPr>
          <w:sz w:val="28"/>
        </w:rPr>
        <w:t>3.3.</w:t>
      </w:r>
      <w:r w:rsidR="00111114">
        <w:rPr>
          <w:sz w:val="28"/>
        </w:rPr>
        <w:t>5</w:t>
      </w:r>
      <w:r w:rsidRPr="009F074C">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w:t>
      </w:r>
      <w:r w:rsidR="00111114">
        <w:rPr>
          <w:sz w:val="28"/>
        </w:rPr>
        <w:t>6</w:t>
      </w:r>
      <w:r w:rsidRPr="009F074C">
        <w:rPr>
          <w:sz w:val="28"/>
        </w:rPr>
        <w:t>. Контрольный орган осуществляет уче</w:t>
      </w:r>
      <w:r>
        <w:rPr>
          <w:sz w:val="28"/>
        </w:rPr>
        <w:t>т проведенных консультирований.</w:t>
      </w:r>
    </w:p>
    <w:p w:rsidR="009B0EEF" w:rsidRDefault="009B0EEF" w:rsidP="0024234A">
      <w:pPr>
        <w:pStyle w:val="a8"/>
        <w:widowControl/>
        <w:tabs>
          <w:tab w:val="left" w:pos="1134"/>
        </w:tabs>
        <w:ind w:left="0"/>
        <w:jc w:val="center"/>
        <w:rPr>
          <w:rFonts w:ascii="Times New Roman" w:hAnsi="Times New Roman"/>
          <w:b/>
          <w:sz w:val="28"/>
          <w:lang w:val="ru-RU"/>
        </w:rPr>
      </w:pPr>
      <w:r>
        <w:rPr>
          <w:rFonts w:ascii="Times New Roman" w:hAnsi="Times New Roman"/>
          <w:b/>
          <w:sz w:val="28"/>
          <w:lang w:val="ru-RU"/>
        </w:rPr>
        <w:lastRenderedPageBreak/>
        <w:t>3.4 Обобщение правоприменительной практики.</w:t>
      </w:r>
    </w:p>
    <w:p w:rsidR="009462AC" w:rsidRDefault="009462AC" w:rsidP="009462AC">
      <w:pPr>
        <w:pStyle w:val="a8"/>
        <w:widowControl/>
        <w:tabs>
          <w:tab w:val="left" w:pos="1134"/>
        </w:tabs>
        <w:jc w:val="both"/>
        <w:rPr>
          <w:rFonts w:ascii="Times New Roman" w:hAnsi="Times New Roman"/>
          <w:sz w:val="28"/>
          <w:lang w:val="ru-RU"/>
        </w:rPr>
      </w:pPr>
    </w:p>
    <w:p w:rsidR="009462AC" w:rsidRPr="009462AC" w:rsidRDefault="009462AC" w:rsidP="009462AC">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Комитет </w:t>
      </w:r>
      <w:r w:rsidRPr="009462AC">
        <w:rPr>
          <w:rFonts w:ascii="Times New Roman" w:hAnsi="Times New Roman"/>
          <w:sz w:val="28"/>
          <w:lang w:val="ru-RU"/>
        </w:rPr>
        <w:t>осуществляет обобщение правоприменительной</w:t>
      </w:r>
      <w:r>
        <w:rPr>
          <w:rFonts w:ascii="Times New Roman" w:hAnsi="Times New Roman"/>
          <w:sz w:val="28"/>
          <w:lang w:val="ru-RU"/>
        </w:rPr>
        <w:t xml:space="preserve"> </w:t>
      </w:r>
      <w:r w:rsidRPr="009462AC">
        <w:rPr>
          <w:rFonts w:ascii="Times New Roman" w:hAnsi="Times New Roman"/>
          <w:sz w:val="28"/>
          <w:lang w:val="ru-RU"/>
        </w:rPr>
        <w:t>практики и проведения муниципального земельного контроля один раз в год.</w:t>
      </w:r>
    </w:p>
    <w:p w:rsidR="009462AC" w:rsidRPr="009462AC"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По итогам обобщения правопримени</w:t>
      </w:r>
      <w:r>
        <w:rPr>
          <w:rFonts w:ascii="Times New Roman" w:hAnsi="Times New Roman"/>
          <w:sz w:val="28"/>
          <w:lang w:val="ru-RU"/>
        </w:rPr>
        <w:t xml:space="preserve">тельной практики обеспечивается </w:t>
      </w:r>
      <w:r w:rsidRPr="009462AC">
        <w:rPr>
          <w:rFonts w:ascii="Times New Roman" w:hAnsi="Times New Roman"/>
          <w:sz w:val="28"/>
          <w:lang w:val="ru-RU"/>
        </w:rPr>
        <w:t>подготовка доклада о результатах правоприме</w:t>
      </w:r>
      <w:r>
        <w:rPr>
          <w:rFonts w:ascii="Times New Roman" w:hAnsi="Times New Roman"/>
          <w:sz w:val="28"/>
          <w:lang w:val="ru-RU"/>
        </w:rPr>
        <w:t xml:space="preserve">нительной практики и проведения </w:t>
      </w:r>
      <w:r w:rsidRPr="009462AC">
        <w:rPr>
          <w:rFonts w:ascii="Times New Roman" w:hAnsi="Times New Roman"/>
          <w:sz w:val="28"/>
          <w:lang w:val="ru-RU"/>
        </w:rPr>
        <w:t>муниципального земельного контроля (далее</w:t>
      </w:r>
      <w:r>
        <w:rPr>
          <w:rFonts w:ascii="Times New Roman" w:hAnsi="Times New Roman"/>
          <w:sz w:val="28"/>
          <w:lang w:val="ru-RU"/>
        </w:rPr>
        <w:t xml:space="preserve"> – доклад о правоприменительной </w:t>
      </w:r>
      <w:r w:rsidRPr="009462AC">
        <w:rPr>
          <w:rFonts w:ascii="Times New Roman" w:hAnsi="Times New Roman"/>
          <w:sz w:val="28"/>
          <w:lang w:val="ru-RU"/>
        </w:rPr>
        <w:t>практике).</w:t>
      </w:r>
    </w:p>
    <w:p w:rsidR="009462AC" w:rsidRPr="009462AC"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Для подготовки доклада о правоприм</w:t>
      </w:r>
      <w:r>
        <w:rPr>
          <w:rFonts w:ascii="Times New Roman" w:hAnsi="Times New Roman"/>
          <w:sz w:val="28"/>
          <w:lang w:val="ru-RU"/>
        </w:rPr>
        <w:t xml:space="preserve">енительной практике контрольным </w:t>
      </w:r>
      <w:r w:rsidRPr="009462AC">
        <w:rPr>
          <w:rFonts w:ascii="Times New Roman" w:hAnsi="Times New Roman"/>
          <w:sz w:val="28"/>
          <w:lang w:val="ru-RU"/>
        </w:rPr>
        <w:t>органом используется информация о провед</w:t>
      </w:r>
      <w:r>
        <w:rPr>
          <w:rFonts w:ascii="Times New Roman" w:hAnsi="Times New Roman"/>
          <w:sz w:val="28"/>
          <w:lang w:val="ru-RU"/>
        </w:rPr>
        <w:t xml:space="preserve">енных контрольных мероприятиях, </w:t>
      </w:r>
      <w:r w:rsidRPr="009462AC">
        <w:rPr>
          <w:rFonts w:ascii="Times New Roman" w:hAnsi="Times New Roman"/>
          <w:sz w:val="28"/>
          <w:lang w:val="ru-RU"/>
        </w:rPr>
        <w:t>профилактических мероприятиях, о результа</w:t>
      </w:r>
      <w:r>
        <w:rPr>
          <w:rFonts w:ascii="Times New Roman" w:hAnsi="Times New Roman"/>
          <w:sz w:val="28"/>
          <w:lang w:val="ru-RU"/>
        </w:rPr>
        <w:t xml:space="preserve">тах административной и судебной </w:t>
      </w:r>
      <w:r w:rsidRPr="009462AC">
        <w:rPr>
          <w:rFonts w:ascii="Times New Roman" w:hAnsi="Times New Roman"/>
          <w:sz w:val="28"/>
          <w:lang w:val="ru-RU"/>
        </w:rPr>
        <w:t>практики.</w:t>
      </w:r>
    </w:p>
    <w:p w:rsidR="009B0EEF"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Доклад о правоприменительной практике</w:t>
      </w:r>
      <w:r>
        <w:rPr>
          <w:rFonts w:ascii="Times New Roman" w:hAnsi="Times New Roman"/>
          <w:sz w:val="28"/>
          <w:lang w:val="ru-RU"/>
        </w:rPr>
        <w:t xml:space="preserve"> </w:t>
      </w:r>
      <w:r w:rsidRPr="009462AC">
        <w:rPr>
          <w:rFonts w:ascii="Times New Roman" w:hAnsi="Times New Roman"/>
          <w:sz w:val="28"/>
          <w:lang w:val="ru-RU"/>
        </w:rPr>
        <w:t xml:space="preserve">размещается на официальном сайте </w:t>
      </w:r>
      <w:r>
        <w:rPr>
          <w:rFonts w:ascii="Times New Roman" w:hAnsi="Times New Roman"/>
          <w:sz w:val="28"/>
          <w:lang w:val="ru-RU"/>
        </w:rPr>
        <w:t>комитета по управлению имуществом города Кузнецка</w:t>
      </w:r>
      <w:r w:rsidRPr="009462AC">
        <w:rPr>
          <w:rFonts w:ascii="Times New Roman" w:hAnsi="Times New Roman"/>
          <w:sz w:val="28"/>
          <w:lang w:val="ru-RU"/>
        </w:rPr>
        <w:t xml:space="preserve"> в сети «Интернет» </w:t>
      </w:r>
      <w:r>
        <w:rPr>
          <w:rFonts w:ascii="Times New Roman" w:hAnsi="Times New Roman"/>
          <w:sz w:val="28"/>
          <w:lang w:val="ru-RU"/>
        </w:rPr>
        <w:t>(</w:t>
      </w:r>
      <w:r>
        <w:rPr>
          <w:rFonts w:ascii="Times New Roman" w:hAnsi="Times New Roman"/>
          <w:sz w:val="28"/>
          <w:lang w:val="en-US"/>
        </w:rPr>
        <w:t>http</w:t>
      </w:r>
      <w:r w:rsidRPr="009462AC">
        <w:rPr>
          <w:rFonts w:ascii="Times New Roman" w:hAnsi="Times New Roman"/>
          <w:sz w:val="28"/>
          <w:lang w:val="ru-RU"/>
        </w:rPr>
        <w:t>/</w:t>
      </w:r>
      <w:r>
        <w:rPr>
          <w:rFonts w:ascii="Times New Roman" w:hAnsi="Times New Roman"/>
          <w:sz w:val="28"/>
          <w:lang w:val="ru-RU"/>
        </w:rPr>
        <w:t>/:</w:t>
      </w:r>
      <w:proofErr w:type="spellStart"/>
      <w:r>
        <w:rPr>
          <w:rFonts w:ascii="Times New Roman" w:hAnsi="Times New Roman"/>
          <w:sz w:val="28"/>
          <w:lang w:val="en-US"/>
        </w:rPr>
        <w:t>kumi</w:t>
      </w:r>
      <w:proofErr w:type="spellEnd"/>
      <w:r w:rsidRPr="009462AC">
        <w:rPr>
          <w:rFonts w:ascii="Times New Roman" w:hAnsi="Times New Roman"/>
          <w:sz w:val="28"/>
          <w:lang w:val="ru-RU"/>
        </w:rPr>
        <w:t>-</w:t>
      </w:r>
      <w:proofErr w:type="spellStart"/>
      <w:r>
        <w:rPr>
          <w:rFonts w:ascii="Times New Roman" w:hAnsi="Times New Roman"/>
          <w:sz w:val="28"/>
          <w:lang w:val="en-US"/>
        </w:rPr>
        <w:t>kuz</w:t>
      </w:r>
      <w:proofErr w:type="spellEnd"/>
      <w:r w:rsidRPr="009462AC">
        <w:rPr>
          <w:rFonts w:ascii="Times New Roman" w:hAnsi="Times New Roman"/>
          <w:sz w:val="28"/>
          <w:lang w:val="ru-RU"/>
        </w:rPr>
        <w:t>.</w:t>
      </w:r>
      <w:proofErr w:type="spellStart"/>
      <w:r>
        <w:rPr>
          <w:rFonts w:ascii="Times New Roman" w:hAnsi="Times New Roman"/>
          <w:sz w:val="28"/>
          <w:lang w:val="en-US"/>
        </w:rPr>
        <w:t>ru</w:t>
      </w:r>
      <w:proofErr w:type="spellEnd"/>
      <w:r>
        <w:rPr>
          <w:rFonts w:ascii="Times New Roman" w:hAnsi="Times New Roman"/>
          <w:sz w:val="28"/>
          <w:lang w:val="ru-RU"/>
        </w:rPr>
        <w:t>)</w:t>
      </w:r>
      <w:r w:rsidRPr="009462AC">
        <w:rPr>
          <w:rFonts w:ascii="Times New Roman" w:hAnsi="Times New Roman"/>
          <w:sz w:val="28"/>
          <w:lang w:val="ru-RU"/>
        </w:rPr>
        <w:t xml:space="preserve"> не позднее 1 марта года, следующего </w:t>
      </w:r>
      <w:proofErr w:type="gramStart"/>
      <w:r w:rsidRPr="009462AC">
        <w:rPr>
          <w:rFonts w:ascii="Times New Roman" w:hAnsi="Times New Roman"/>
          <w:sz w:val="28"/>
          <w:lang w:val="ru-RU"/>
        </w:rPr>
        <w:t>за</w:t>
      </w:r>
      <w:proofErr w:type="gramEnd"/>
      <w:r w:rsidRPr="009462AC">
        <w:rPr>
          <w:rFonts w:ascii="Times New Roman" w:hAnsi="Times New Roman"/>
          <w:sz w:val="28"/>
          <w:lang w:val="ru-RU"/>
        </w:rPr>
        <w:t xml:space="preserve"> отчетным.</w:t>
      </w:r>
    </w:p>
    <w:p w:rsidR="009462AC" w:rsidRPr="009B0EEF" w:rsidRDefault="009462AC" w:rsidP="009462AC">
      <w:pPr>
        <w:pStyle w:val="a8"/>
        <w:widowControl/>
        <w:tabs>
          <w:tab w:val="left" w:pos="1134"/>
        </w:tabs>
        <w:ind w:left="0"/>
        <w:jc w:val="both"/>
        <w:rPr>
          <w:rFonts w:ascii="Times New Roman" w:hAnsi="Times New Roman"/>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6838C1" w:rsidRDefault="0024234A" w:rsidP="0024234A">
      <w:pPr>
        <w:widowControl/>
        <w:tabs>
          <w:tab w:val="left" w:pos="1134"/>
        </w:tabs>
        <w:jc w:val="center"/>
        <w:rPr>
          <w:rFonts w:ascii="Times New Roman" w:hAnsi="Times New Roman"/>
          <w:b/>
          <w:color w:val="auto"/>
          <w:sz w:val="28"/>
        </w:rPr>
      </w:pPr>
      <w:r w:rsidRPr="006838C1">
        <w:rPr>
          <w:rFonts w:ascii="Times New Roman" w:hAnsi="Times New Roman"/>
          <w:b/>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xml:space="preserve">. Муниципальный контроль осуществляется </w:t>
      </w:r>
      <w:r w:rsidR="00E8076C">
        <w:rPr>
          <w:rFonts w:ascii="Times New Roman" w:hAnsi="Times New Roman"/>
          <w:sz w:val="28"/>
          <w:lang w:val="ru-RU"/>
        </w:rPr>
        <w:t>комитетом</w:t>
      </w:r>
      <w:r w:rsidRPr="00DB020A">
        <w:rPr>
          <w:rFonts w:ascii="Times New Roman" w:hAnsi="Times New Roman"/>
          <w:sz w:val="28"/>
        </w:rPr>
        <w:t xml:space="preserve">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9462AC" w:rsidP="0024234A">
      <w:pPr>
        <w:pStyle w:val="ConsPlusNormal"/>
        <w:ind w:firstLine="709"/>
        <w:jc w:val="both"/>
        <w:rPr>
          <w:sz w:val="28"/>
        </w:rPr>
      </w:pPr>
      <w:r>
        <w:rPr>
          <w:sz w:val="28"/>
        </w:rPr>
        <w:t xml:space="preserve">- </w:t>
      </w:r>
      <w:r w:rsidR="0024234A" w:rsidRPr="00DB020A">
        <w:rPr>
          <w:sz w:val="28"/>
        </w:rPr>
        <w:t>документарная проверка, выездная проверка –</w:t>
      </w:r>
      <w:r w:rsidR="00DB020A" w:rsidRPr="00DB020A">
        <w:rPr>
          <w:sz w:val="28"/>
        </w:rPr>
        <w:t xml:space="preserve"> </w:t>
      </w:r>
      <w:r w:rsidR="0024234A" w:rsidRPr="00DB020A">
        <w:rPr>
          <w:sz w:val="28"/>
        </w:rPr>
        <w:t>при  взаимодействии с контролируемыми лицами;</w:t>
      </w:r>
    </w:p>
    <w:p w:rsidR="0024234A" w:rsidRPr="00DB020A" w:rsidRDefault="009462AC" w:rsidP="0024234A">
      <w:pPr>
        <w:pStyle w:val="ConsPlusNormal"/>
        <w:ind w:firstLine="709"/>
        <w:jc w:val="both"/>
        <w:rPr>
          <w:sz w:val="28"/>
        </w:rPr>
      </w:pPr>
      <w:r>
        <w:rPr>
          <w:sz w:val="28"/>
        </w:rPr>
        <w:t xml:space="preserve">- </w:t>
      </w:r>
      <w:r w:rsidR="0024234A" w:rsidRPr="00DB020A">
        <w:rPr>
          <w:sz w:val="28"/>
        </w:rPr>
        <w:t>выездное обследование</w:t>
      </w:r>
      <w:r w:rsidR="00C03BDA">
        <w:rPr>
          <w:sz w:val="28"/>
        </w:rPr>
        <w:t>, наблюдение за соблюдением обязательных требований</w:t>
      </w:r>
      <w:r w:rsidR="0024234A" w:rsidRPr="00DB020A">
        <w:rPr>
          <w:sz w:val="28"/>
        </w:rPr>
        <w:t xml:space="preserve">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 xml:space="preserve">проводятся </w:t>
      </w:r>
      <w:r w:rsidR="008332EF">
        <w:rPr>
          <w:rFonts w:ascii="Times New Roman" w:hAnsi="Times New Roman"/>
          <w:color w:val="auto"/>
          <w:sz w:val="28"/>
        </w:rPr>
        <w:t>комитетом</w:t>
      </w:r>
      <w:r w:rsidRPr="00DB020A">
        <w:rPr>
          <w:rFonts w:ascii="Times New Roman" w:hAnsi="Times New Roman"/>
          <w:color w:val="auto"/>
          <w:sz w:val="28"/>
        </w:rPr>
        <w:t xml:space="preserve">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w:t>
      </w:r>
      <w:r w:rsidR="008332EF">
        <w:rPr>
          <w:rFonts w:ascii="Times New Roman" w:hAnsi="Times New Roman"/>
          <w:sz w:val="28"/>
        </w:rPr>
        <w:t xml:space="preserve">йствия проводятся </w:t>
      </w:r>
      <w:proofErr w:type="spellStart"/>
      <w:r w:rsidR="008332EF">
        <w:rPr>
          <w:rFonts w:ascii="Times New Roman" w:hAnsi="Times New Roman"/>
          <w:sz w:val="28"/>
        </w:rPr>
        <w:t>инспектор</w:t>
      </w:r>
      <w:r w:rsidR="008332EF">
        <w:rPr>
          <w:rFonts w:ascii="Times New Roman" w:hAnsi="Times New Roman"/>
          <w:sz w:val="28"/>
          <w:lang w:val="ru-RU"/>
        </w:rPr>
        <w:t>о</w:t>
      </w:r>
      <w:proofErr w:type="spellEnd"/>
      <w:r w:rsidRPr="000E7BBF">
        <w:rPr>
          <w:rFonts w:ascii="Times New Roman" w:hAnsi="Times New Roman"/>
          <w:sz w:val="28"/>
        </w:rPr>
        <w:t xml:space="preserve">м на основании заданий уполномоченных должностных лиц </w:t>
      </w:r>
      <w:r w:rsidR="008332EF">
        <w:rPr>
          <w:rFonts w:ascii="Times New Roman" w:hAnsi="Times New Roman"/>
          <w:sz w:val="28"/>
          <w:lang w:val="ru-RU"/>
        </w:rPr>
        <w:t>комитета</w:t>
      </w:r>
      <w:r w:rsidRPr="000E7BBF">
        <w:rPr>
          <w:rFonts w:ascii="Times New Roman" w:hAnsi="Times New Roman"/>
          <w:sz w:val="28"/>
        </w:rPr>
        <w:t xml:space="preserve">, включая задания, содержащиеся в планах работы </w:t>
      </w:r>
      <w:r w:rsidR="008332EF">
        <w:rPr>
          <w:rFonts w:ascii="Times New Roman" w:hAnsi="Times New Roman"/>
          <w:sz w:val="28"/>
          <w:lang w:val="ru-RU"/>
        </w:rPr>
        <w:t>комитета</w:t>
      </w:r>
      <w:r w:rsidRPr="000E7BBF">
        <w:rPr>
          <w:rFonts w:ascii="Times New Roman" w:hAnsi="Times New Roman"/>
          <w:sz w:val="28"/>
        </w:rPr>
        <w:t xml:space="preserve">,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осмотр;</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получение письменных объяснений;</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истребование документов</w:t>
      </w:r>
      <w:r w:rsidR="0024234A"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w:t>
      </w:r>
      <w:r w:rsidR="008332EF">
        <w:rPr>
          <w:rFonts w:ascii="Times New Roman" w:hAnsi="Times New Roman"/>
          <w:color w:val="auto"/>
          <w:sz w:val="28"/>
        </w:rPr>
        <w:t>комитета</w:t>
      </w:r>
      <w:r w:rsidRPr="003D0CAA">
        <w:rPr>
          <w:rFonts w:ascii="Times New Roman" w:hAnsi="Times New Roman"/>
          <w:color w:val="auto"/>
          <w:sz w:val="28"/>
        </w:rPr>
        <w:t xml:space="preserve">, подписанное </w:t>
      </w:r>
      <w:r w:rsidR="008332EF">
        <w:rPr>
          <w:rFonts w:ascii="Times New Roman" w:hAnsi="Times New Roman"/>
          <w:color w:val="auto"/>
          <w:sz w:val="28"/>
        </w:rPr>
        <w:t>председателем комитета, либо его заместителем</w:t>
      </w:r>
      <w:r w:rsidRPr="003D0CAA">
        <w:rPr>
          <w:rFonts w:ascii="Times New Roman" w:hAnsi="Times New Roman"/>
          <w:color w:val="auto"/>
          <w:sz w:val="28"/>
        </w:rPr>
        <w:t xml:space="preserve">, в котором указываются сведения, предусмотренные частью 1 статьи 64 Федерального закона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w:t>
      </w:r>
      <w:r w:rsidR="008332EF">
        <w:rPr>
          <w:rFonts w:ascii="Times New Roman" w:hAnsi="Times New Roman"/>
          <w:color w:val="auto"/>
          <w:sz w:val="28"/>
        </w:rPr>
        <w:t>о</w:t>
      </w:r>
      <w:r w:rsidRPr="009F074C">
        <w:rPr>
          <w:rFonts w:ascii="Times New Roman" w:hAnsi="Times New Roman"/>
          <w:color w:val="auto"/>
          <w:sz w:val="28"/>
        </w:rPr>
        <w:t>м</w:t>
      </w:r>
      <w:r w:rsidR="008332EF">
        <w:rPr>
          <w:rFonts w:ascii="Times New Roman" w:hAnsi="Times New Roman"/>
          <w:color w:val="auto"/>
          <w:sz w:val="28"/>
        </w:rPr>
        <w:t>, указанным</w:t>
      </w:r>
      <w:r w:rsidRPr="009F074C">
        <w:rPr>
          <w:rFonts w:ascii="Times New Roman" w:hAnsi="Times New Roman"/>
          <w:color w:val="auto"/>
          <w:sz w:val="28"/>
        </w:rPr>
        <w:t xml:space="preserve"> в решении </w:t>
      </w:r>
      <w:r w:rsidR="008332EF">
        <w:rPr>
          <w:rFonts w:ascii="Times New Roman" w:hAnsi="Times New Roman"/>
          <w:color w:val="auto"/>
          <w:sz w:val="28"/>
        </w:rPr>
        <w:t>комитета</w:t>
      </w:r>
      <w:r w:rsidRPr="009F074C">
        <w:rPr>
          <w:rFonts w:ascii="Times New Roman" w:hAnsi="Times New Roman"/>
          <w:color w:val="auto"/>
          <w:sz w:val="28"/>
        </w:rPr>
        <w:t xml:space="preserve">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w:t>
      </w:r>
      <w:r w:rsidR="008332EF">
        <w:rPr>
          <w:rFonts w:ascii="Times New Roman" w:hAnsi="Times New Roman"/>
          <w:sz w:val="28"/>
          <w:lang w:val="ru-RU"/>
        </w:rPr>
        <w:t>комитет</w:t>
      </w:r>
      <w:r w:rsidRPr="009F074C">
        <w:rPr>
          <w:rFonts w:ascii="Times New Roman" w:hAnsi="Times New Roman"/>
          <w:sz w:val="28"/>
        </w:rPr>
        <w:t xml:space="preserve"> </w:t>
      </w:r>
      <w:r w:rsidR="008332EF">
        <w:rPr>
          <w:rFonts w:ascii="Times New Roman" w:hAnsi="Times New Roman"/>
          <w:sz w:val="28"/>
          <w:lang w:val="ru-RU"/>
        </w:rPr>
        <w:t xml:space="preserve">может </w:t>
      </w:r>
      <w:r w:rsidRPr="009F074C">
        <w:rPr>
          <w:rFonts w:ascii="Times New Roman" w:hAnsi="Times New Roman"/>
          <w:sz w:val="28"/>
        </w:rPr>
        <w:t>привлекат</w:t>
      </w:r>
      <w:r w:rsidR="008332EF">
        <w:rPr>
          <w:rFonts w:ascii="Times New Roman" w:hAnsi="Times New Roman"/>
          <w:sz w:val="28"/>
          <w:lang w:val="ru-RU"/>
        </w:rPr>
        <w:t>ь</w:t>
      </w:r>
      <w:r w:rsidRPr="009F074C">
        <w:rPr>
          <w:rFonts w:ascii="Times New Roman" w:hAnsi="Times New Roman"/>
          <w:sz w:val="28"/>
        </w:rPr>
        <w:t xml:space="preserve">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w:t>
      </w:r>
      <w:r w:rsidRPr="00DB020A">
        <w:rPr>
          <w:rFonts w:ascii="Times New Roman" w:hAnsi="Times New Roman"/>
          <w:sz w:val="28"/>
          <w:lang w:val="ru-RU"/>
        </w:rPr>
        <w:lastRenderedPageBreak/>
        <w:t>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03BDA" w:rsidRDefault="0024234A" w:rsidP="00C03BD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3BDA" w:rsidRPr="00C03BDA" w:rsidRDefault="00C03BDA" w:rsidP="00C03BDA">
      <w:pPr>
        <w:pStyle w:val="ConsPlusNormal"/>
        <w:ind w:firstLine="709"/>
        <w:jc w:val="both"/>
        <w:rPr>
          <w:sz w:val="28"/>
        </w:rPr>
      </w:pPr>
      <w:r>
        <w:rPr>
          <w:sz w:val="28"/>
        </w:rPr>
        <w:t xml:space="preserve">4.1.11. </w:t>
      </w:r>
      <w:r w:rsidRPr="00C03BDA">
        <w:rPr>
          <w:sz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03BDA" w:rsidRPr="00C03BDA" w:rsidRDefault="00C03BDA" w:rsidP="00C03BDA">
      <w:pPr>
        <w:pStyle w:val="ConsPlusNormal"/>
        <w:ind w:firstLine="709"/>
        <w:jc w:val="both"/>
        <w:rPr>
          <w:sz w:val="28"/>
        </w:rPr>
      </w:pPr>
      <w:r w:rsidRPr="00C03BDA">
        <w:rPr>
          <w:sz w:val="28"/>
        </w:rPr>
        <w:t>1) решение о проведении внепланового контрольного (надзорного) мероприятия в соответствии со статьей 60 настоящего Федерального закона;</w:t>
      </w:r>
    </w:p>
    <w:p w:rsidR="00C03BDA" w:rsidRPr="00C03BDA" w:rsidRDefault="00C03BDA" w:rsidP="00C03BDA">
      <w:pPr>
        <w:pStyle w:val="ConsPlusNormal"/>
        <w:ind w:firstLine="709"/>
        <w:jc w:val="both"/>
        <w:rPr>
          <w:sz w:val="28"/>
        </w:rPr>
      </w:pPr>
      <w:r w:rsidRPr="00C03BDA">
        <w:rPr>
          <w:sz w:val="28"/>
        </w:rPr>
        <w:t>2) решение об объявлении предостережения;</w:t>
      </w:r>
    </w:p>
    <w:p w:rsidR="00204B60" w:rsidRDefault="00C03BDA" w:rsidP="00C03BDA">
      <w:pPr>
        <w:pStyle w:val="ConsPlusNormal"/>
        <w:ind w:firstLine="709"/>
        <w:jc w:val="both"/>
        <w:rPr>
          <w:sz w:val="28"/>
        </w:rPr>
      </w:pPr>
      <w:r w:rsidRPr="00C03BDA">
        <w:rPr>
          <w:sz w:val="28"/>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w:t>
      </w:r>
      <w:r>
        <w:rPr>
          <w:sz w:val="28"/>
        </w:rPr>
        <w:t>йской Федерации о виде контроля.</w:t>
      </w:r>
    </w:p>
    <w:p w:rsidR="004B3D2D" w:rsidRDefault="004B3D2D" w:rsidP="00C03BDA">
      <w:pPr>
        <w:pStyle w:val="ConsPlusNormal"/>
        <w:ind w:firstLine="709"/>
        <w:jc w:val="both"/>
        <w:rPr>
          <w:sz w:val="28"/>
        </w:rPr>
      </w:pPr>
      <w:r>
        <w:rPr>
          <w:sz w:val="28"/>
        </w:rPr>
        <w:t>4.1.12</w:t>
      </w:r>
      <w:r w:rsidRPr="004B3D2D">
        <w:t xml:space="preserve"> </w:t>
      </w:r>
      <w:r w:rsidRPr="004B3D2D">
        <w:rPr>
          <w:sz w:val="28"/>
        </w:rPr>
        <w:t>Решения должностн</w:t>
      </w:r>
      <w:r>
        <w:rPr>
          <w:sz w:val="28"/>
        </w:rPr>
        <w:t>ого</w:t>
      </w:r>
      <w:r w:rsidRPr="004B3D2D">
        <w:rPr>
          <w:sz w:val="28"/>
        </w:rPr>
        <w:t xml:space="preserve"> лиц</w:t>
      </w:r>
      <w:r>
        <w:rPr>
          <w:sz w:val="28"/>
        </w:rPr>
        <w:t>а</w:t>
      </w:r>
      <w:r w:rsidRPr="004B3D2D">
        <w:rPr>
          <w:sz w:val="28"/>
        </w:rPr>
        <w:t>, уполномоченн</w:t>
      </w:r>
      <w:r>
        <w:rPr>
          <w:sz w:val="28"/>
        </w:rPr>
        <w:t>ого</w:t>
      </w:r>
      <w:r w:rsidRPr="004B3D2D">
        <w:rPr>
          <w:sz w:val="28"/>
        </w:rPr>
        <w:t xml:space="preserve"> осуществлять муниципальный </w:t>
      </w:r>
      <w:r>
        <w:rPr>
          <w:sz w:val="28"/>
        </w:rPr>
        <w:t xml:space="preserve">земельный </w:t>
      </w:r>
      <w:r w:rsidRPr="004B3D2D">
        <w:rPr>
          <w:sz w:val="28"/>
        </w:rPr>
        <w:t>контроль, исполняются в порядке, установленном главой 17 Федерального закона от 31.07.2020 № 248-ФЗ «О государственном контроле (надзоре) и муниципальном контроле в Российской Федерации.</w:t>
      </w:r>
    </w:p>
    <w:p w:rsidR="004400D4" w:rsidRDefault="004400D4" w:rsidP="00C03BDA">
      <w:pPr>
        <w:pStyle w:val="ConsPlusNormal"/>
        <w:ind w:firstLine="709"/>
        <w:jc w:val="both"/>
        <w:rPr>
          <w:sz w:val="28"/>
        </w:rPr>
      </w:pPr>
      <w:r>
        <w:rPr>
          <w:sz w:val="28"/>
        </w:rPr>
        <w:t>4.1.13</w:t>
      </w:r>
      <w:r w:rsidRPr="004400D4">
        <w:rPr>
          <w:sz w:val="28"/>
        </w:rPr>
        <w:t xml:space="preserve"> </w:t>
      </w:r>
      <w:r>
        <w:rPr>
          <w:sz w:val="28"/>
        </w:rPr>
        <w:t>Председатель комитета по управлению имуществом города Кузнецка</w:t>
      </w:r>
      <w:r w:rsidRPr="004400D4">
        <w:rPr>
          <w:sz w:val="28"/>
        </w:rPr>
        <w:t xml:space="preserve"> по ходатайству контролируемого лица, по представлению инспектора или по решению органа, уполномоченного на рассмотрение </w:t>
      </w:r>
      <w:r w:rsidRPr="004400D4">
        <w:rPr>
          <w:sz w:val="28"/>
        </w:rPr>
        <w:lastRenderedPageBreak/>
        <w:t>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04B60" w:rsidRDefault="00204B60" w:rsidP="0024234A">
      <w:pPr>
        <w:pStyle w:val="ConsPlusNormal"/>
        <w:tabs>
          <w:tab w:val="left" w:pos="284"/>
        </w:tabs>
        <w:ind w:firstLine="0"/>
        <w:jc w:val="center"/>
        <w:rPr>
          <w:sz w:val="28"/>
        </w:rPr>
      </w:pPr>
    </w:p>
    <w:p w:rsidR="0024234A" w:rsidRPr="008332EF" w:rsidRDefault="0024234A" w:rsidP="0024234A">
      <w:pPr>
        <w:pStyle w:val="ConsPlusNormal"/>
        <w:tabs>
          <w:tab w:val="left" w:pos="284"/>
        </w:tabs>
        <w:ind w:firstLine="0"/>
        <w:jc w:val="center"/>
        <w:rPr>
          <w:b/>
          <w:sz w:val="28"/>
        </w:rPr>
      </w:pPr>
      <w:r w:rsidRPr="008332EF">
        <w:rPr>
          <w:b/>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w:t>
      </w:r>
      <w:r w:rsidR="008332EF">
        <w:rPr>
          <w:rFonts w:ascii="Times New Roman" w:hAnsi="Times New Roman"/>
          <w:sz w:val="28"/>
          <w:lang w:val="ru-RU"/>
        </w:rPr>
        <w:t>Сотрудник комитета по управлению имуществом города Кузнецка</w:t>
      </w:r>
      <w:r w:rsidRPr="00DB020A">
        <w:rPr>
          <w:rFonts w:ascii="Times New Roman" w:hAnsi="Times New Roman"/>
          <w:sz w:val="28"/>
        </w:rPr>
        <w:t xml:space="preserve">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34FB1">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934FB1">
        <w:rPr>
          <w:rFonts w:ascii="Times New Roman" w:hAnsi="Times New Roman"/>
          <w:sz w:val="28"/>
        </w:rPr>
        <w:t>в случае, если</w:t>
      </w:r>
      <w:proofErr w:type="gramEnd"/>
      <w:r w:rsidR="007A7C02" w:rsidRPr="00934FB1">
        <w:rPr>
          <w:rFonts w:ascii="Times New Roman" w:hAnsi="Times New Roman"/>
          <w:sz w:val="28"/>
        </w:rPr>
        <w:t xml:space="preserve"> при проведении контрольного мероприятия</w:t>
      </w:r>
      <w:r w:rsidRPr="00934FB1">
        <w:rPr>
          <w:rFonts w:ascii="Times New Roman" w:hAnsi="Times New Roman"/>
          <w:sz w:val="28"/>
        </w:rPr>
        <w:t xml:space="preserve"> установлено, что деятельность гражданина, организации, </w:t>
      </w:r>
      <w:proofErr w:type="gramStart"/>
      <w:r w:rsidRPr="00934FB1">
        <w:rPr>
          <w:rFonts w:ascii="Times New Roman" w:hAnsi="Times New Roman"/>
          <w:sz w:val="28"/>
        </w:rPr>
        <w:t>владеющих</w:t>
      </w:r>
      <w:proofErr w:type="gramEnd"/>
      <w:r w:rsidRPr="00934FB1">
        <w:rPr>
          <w:rFonts w:ascii="Times New Roman" w:hAnsi="Times New Roman"/>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неисполнении предписания в установленные сроки принять меры по </w:t>
      </w:r>
      <w:r w:rsidRPr="003D0CAA">
        <w:rPr>
          <w:sz w:val="28"/>
          <w:szCs w:val="28"/>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C03BDA" w:rsidRDefault="0024234A" w:rsidP="0024234A">
      <w:pPr>
        <w:pStyle w:val="ConsPlusNormal"/>
        <w:ind w:firstLine="709"/>
        <w:jc w:val="both"/>
        <w:rPr>
          <w:sz w:val="28"/>
        </w:rPr>
      </w:pPr>
      <w:r w:rsidRPr="00C03BDA">
        <w:rPr>
          <w:sz w:val="28"/>
        </w:rPr>
        <w:t xml:space="preserve">4.2.2. Предписание оформляется по форме согласно приложению </w:t>
      </w:r>
      <w:r w:rsidR="00C03BDA" w:rsidRPr="00C03BDA">
        <w:rPr>
          <w:sz w:val="28"/>
        </w:rPr>
        <w:t>3</w:t>
      </w:r>
      <w:r w:rsidRPr="00C03BD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C03BDA">
        <w:rPr>
          <w:rFonts w:ascii="Times New Roman" w:hAnsi="Times New Roman"/>
          <w:sz w:val="28"/>
        </w:rPr>
        <w:t>4.</w:t>
      </w:r>
      <w:r w:rsidRPr="00C03BDA">
        <w:rPr>
          <w:rFonts w:ascii="Times New Roman" w:hAnsi="Times New Roman"/>
          <w:sz w:val="28"/>
          <w:lang w:val="ru-RU"/>
        </w:rPr>
        <w:t>2</w:t>
      </w:r>
      <w:r w:rsidRPr="00C03BDA">
        <w:rPr>
          <w:rFonts w:ascii="Times New Roman" w:hAnsi="Times New Roman"/>
          <w:sz w:val="28"/>
        </w:rPr>
        <w:t>.3. Контролируемое</w:t>
      </w:r>
      <w:r w:rsidRPr="003D0CAA">
        <w:rPr>
          <w:rFonts w:ascii="Times New Roman" w:hAnsi="Times New Roman"/>
          <w:sz w:val="28"/>
        </w:rPr>
        <w:t xml:space="preserve"> лицо до истечения срока исполнения предписания уведомляет </w:t>
      </w:r>
      <w:r w:rsidR="008332EF">
        <w:rPr>
          <w:rFonts w:ascii="Times New Roman" w:hAnsi="Times New Roman"/>
          <w:sz w:val="28"/>
          <w:lang w:val="ru-RU"/>
        </w:rPr>
        <w:t>комитет</w:t>
      </w:r>
      <w:r w:rsidRPr="003D0CAA">
        <w:rPr>
          <w:rFonts w:ascii="Times New Roman" w:hAnsi="Times New Roman"/>
          <w:sz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8332EF">
        <w:rPr>
          <w:rFonts w:ascii="Times New Roman" w:hAnsi="Times New Roman" w:cs="Times New Roman"/>
          <w:sz w:val="28"/>
          <w:szCs w:val="28"/>
        </w:rPr>
        <w:t>комитет</w:t>
      </w:r>
      <w:r w:rsidRPr="00754B05">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 xml:space="preserve">4.2.5. В случае исполнения контролируемым лицом предписания </w:t>
      </w:r>
      <w:r w:rsidR="008332EF">
        <w:rPr>
          <w:sz w:val="28"/>
        </w:rPr>
        <w:t>сотрудник комитета</w:t>
      </w:r>
      <w:r w:rsidRPr="009F074C">
        <w:rPr>
          <w:sz w:val="28"/>
        </w:rPr>
        <w:t xml:space="preserve">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w:t>
      </w:r>
      <w:r w:rsidR="008332EF">
        <w:rPr>
          <w:sz w:val="28"/>
          <w:szCs w:val="28"/>
        </w:rPr>
        <w:t>комитет</w:t>
      </w:r>
      <w:r w:rsidRPr="003D0CAA">
        <w:rPr>
          <w:sz w:val="28"/>
          <w:szCs w:val="28"/>
        </w:rPr>
        <w:t xml:space="preserve">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w:t>
      </w:r>
      <w:r w:rsidR="007B587B">
        <w:rPr>
          <w:rFonts w:ascii="Times New Roman" w:hAnsi="Times New Roman" w:cs="Times New Roman"/>
          <w:sz w:val="28"/>
          <w:szCs w:val="28"/>
        </w:rPr>
        <w:t>комитетом</w:t>
      </w:r>
      <w:r w:rsidRPr="003D0CAA">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87A72" w:rsidRDefault="0024234A" w:rsidP="00387A72">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 xml:space="preserve">При неисполнении предписания в установленные сроки </w:t>
      </w:r>
      <w:r w:rsidR="007B587B">
        <w:rPr>
          <w:rFonts w:ascii="Times New Roman" w:hAnsi="Times New Roman" w:cs="Times New Roman"/>
          <w:sz w:val="28"/>
          <w:szCs w:val="28"/>
        </w:rPr>
        <w:t>комитет</w:t>
      </w:r>
      <w:r w:rsidRPr="003D0CAA">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bookmarkStart w:id="1" w:name="Par0"/>
      <w:bookmarkEnd w:id="1"/>
    </w:p>
    <w:p w:rsidR="00387A72" w:rsidRDefault="00387A72" w:rsidP="00387A72">
      <w:pPr>
        <w:pStyle w:val="HTML"/>
        <w:ind w:firstLine="540"/>
        <w:jc w:val="both"/>
        <w:rPr>
          <w:rFonts w:ascii="Times New Roman" w:eastAsiaTheme="minorHAnsi" w:hAnsi="Times New Roman"/>
          <w:sz w:val="26"/>
          <w:szCs w:val="26"/>
          <w:lang w:eastAsia="en-US"/>
        </w:rPr>
      </w:pPr>
      <w:r>
        <w:rPr>
          <w:rFonts w:ascii="Times New Roman" w:hAnsi="Times New Roman" w:cs="Times New Roman"/>
          <w:sz w:val="28"/>
          <w:szCs w:val="28"/>
        </w:rPr>
        <w:t>4.2.8</w:t>
      </w:r>
      <w:proofErr w:type="gramStart"/>
      <w:r>
        <w:rPr>
          <w:rFonts w:ascii="Times New Roman" w:hAnsi="Times New Roman" w:cs="Times New Roman"/>
          <w:sz w:val="28"/>
          <w:szCs w:val="28"/>
        </w:rPr>
        <w:t xml:space="preserve"> </w:t>
      </w:r>
      <w:r>
        <w:rPr>
          <w:rFonts w:ascii="Times New Roman" w:eastAsiaTheme="minorHAnsi" w:hAnsi="Times New Roman"/>
          <w:sz w:val="26"/>
          <w:szCs w:val="26"/>
          <w:lang w:eastAsia="en-US"/>
        </w:rPr>
        <w:t>Д</w:t>
      </w:r>
      <w:proofErr w:type="gramEnd"/>
      <w:r>
        <w:rPr>
          <w:rFonts w:ascii="Times New Roman" w:eastAsiaTheme="minorHAnsi" w:hAnsi="Times New Roman"/>
          <w:sz w:val="26"/>
          <w:szCs w:val="26"/>
          <w:lang w:eastAsia="en-US"/>
        </w:rPr>
        <w:t xml:space="preserve">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r:id="rId12" w:history="1">
        <w:r>
          <w:rPr>
            <w:rFonts w:ascii="Times New Roman" w:eastAsiaTheme="minorHAnsi" w:hAnsi="Times New Roman"/>
            <w:color w:val="0000FF"/>
            <w:sz w:val="26"/>
            <w:szCs w:val="26"/>
            <w:lang w:eastAsia="en-US"/>
          </w:rPr>
          <w:t>статьей 21</w:t>
        </w:r>
      </w:hyperlink>
      <w:r>
        <w:rPr>
          <w:rFonts w:ascii="Times New Roman" w:eastAsiaTheme="minorHAnsi" w:hAnsi="Times New Roman"/>
          <w:sz w:val="26"/>
          <w:szCs w:val="26"/>
          <w:lang w:eastAsia="en-US"/>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w:t>
      </w:r>
      <w:r>
        <w:rPr>
          <w:rFonts w:ascii="Times New Roman" w:eastAsiaTheme="minorHAnsi" w:hAnsi="Times New Roman"/>
          <w:sz w:val="26"/>
          <w:szCs w:val="26"/>
          <w:lang w:eastAsia="en-US"/>
        </w:rPr>
        <w:lastRenderedPageBreak/>
        <w:t xml:space="preserve">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 </w:t>
      </w:r>
    </w:p>
    <w:p w:rsidR="00387A72" w:rsidRDefault="00387A72" w:rsidP="00387A72">
      <w:pPr>
        <w:pStyle w:val="HTML"/>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4.2.9</w:t>
      </w:r>
      <w:proofErr w:type="gramStart"/>
      <w:r>
        <w:rPr>
          <w:rFonts w:ascii="Times New Roman" w:eastAsiaTheme="minorHAnsi" w:hAnsi="Times New Roman"/>
          <w:sz w:val="26"/>
          <w:szCs w:val="26"/>
          <w:lang w:eastAsia="en-US"/>
        </w:rPr>
        <w:t xml:space="preserve"> Д</w:t>
      </w:r>
      <w:proofErr w:type="gramEnd"/>
      <w:r>
        <w:rPr>
          <w:rFonts w:ascii="Times New Roman" w:eastAsiaTheme="minorHAnsi" w:hAnsi="Times New Roman"/>
          <w:sz w:val="26"/>
          <w:szCs w:val="26"/>
          <w:lang w:eastAsia="en-US"/>
        </w:rPr>
        <w:t xml:space="preserve">о 31 декабря 2023 года указанные в </w:t>
      </w:r>
      <w:hyperlink w:anchor="Par0" w:history="1">
        <w:r>
          <w:rPr>
            <w:rFonts w:ascii="Times New Roman" w:eastAsiaTheme="minorHAnsi" w:hAnsi="Times New Roman"/>
            <w:color w:val="0000FF"/>
            <w:sz w:val="26"/>
            <w:szCs w:val="26"/>
            <w:lang w:eastAsia="en-US"/>
          </w:rPr>
          <w:t>части 9</w:t>
        </w:r>
      </w:hyperlink>
      <w:r>
        <w:rPr>
          <w:rFonts w:ascii="Times New Roman" w:eastAsiaTheme="minorHAnsi" w:hAnsi="Times New Roman"/>
          <w:sz w:val="26"/>
          <w:szCs w:val="26"/>
          <w:lang w:eastAsia="en-US"/>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87A72" w:rsidRPr="00387A72" w:rsidRDefault="00387A72" w:rsidP="00387A72">
      <w:pPr>
        <w:pStyle w:val="HTML"/>
        <w:ind w:firstLine="540"/>
        <w:jc w:val="both"/>
        <w:rPr>
          <w:rFonts w:ascii="Times New Roman" w:hAnsi="Times New Roman" w:cs="Times New Roman"/>
          <w:sz w:val="28"/>
          <w:szCs w:val="28"/>
        </w:rPr>
      </w:pPr>
      <w:r>
        <w:rPr>
          <w:rFonts w:ascii="Times New Roman" w:eastAsiaTheme="minorHAnsi" w:hAnsi="Times New Roman"/>
          <w:sz w:val="26"/>
          <w:szCs w:val="26"/>
          <w:lang w:eastAsia="en-US"/>
        </w:rPr>
        <w:t>4.2.10</w:t>
      </w:r>
      <w:proofErr w:type="gramStart"/>
      <w:r>
        <w:rPr>
          <w:rFonts w:ascii="Times New Roman" w:eastAsiaTheme="minorHAnsi" w:hAnsi="Times New Roman"/>
          <w:sz w:val="26"/>
          <w:szCs w:val="26"/>
          <w:lang w:eastAsia="en-US"/>
        </w:rPr>
        <w:t xml:space="preserve"> Д</w:t>
      </w:r>
      <w:proofErr w:type="gramEnd"/>
      <w:r>
        <w:rPr>
          <w:rFonts w:ascii="Times New Roman" w:eastAsiaTheme="minorHAnsi" w:hAnsi="Times New Roman"/>
          <w:sz w:val="26"/>
          <w:szCs w:val="26"/>
          <w:lang w:eastAsia="en-US"/>
        </w:rPr>
        <w:t>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74D0C" w:rsidRDefault="00074D0C" w:rsidP="0024234A">
      <w:pPr>
        <w:pStyle w:val="a8"/>
        <w:widowControl/>
        <w:tabs>
          <w:tab w:val="left" w:pos="1134"/>
        </w:tabs>
        <w:ind w:left="0"/>
        <w:jc w:val="center"/>
        <w:rPr>
          <w:rFonts w:ascii="Times New Roman" w:hAnsi="Times New Roman"/>
          <w:b/>
          <w:sz w:val="28"/>
          <w:lang w:val="ru-RU"/>
        </w:rPr>
      </w:pPr>
    </w:p>
    <w:p w:rsidR="0024234A" w:rsidRPr="006838C1" w:rsidRDefault="0024234A" w:rsidP="0024234A">
      <w:pPr>
        <w:pStyle w:val="a8"/>
        <w:widowControl/>
        <w:tabs>
          <w:tab w:val="left" w:pos="1134"/>
        </w:tabs>
        <w:ind w:left="0"/>
        <w:jc w:val="center"/>
        <w:rPr>
          <w:rFonts w:ascii="Times New Roman" w:hAnsi="Times New Roman"/>
          <w:b/>
          <w:sz w:val="28"/>
          <w:lang w:val="ru-RU"/>
        </w:rPr>
      </w:pPr>
      <w:r w:rsidRPr="006838C1">
        <w:rPr>
          <w:rFonts w:ascii="Times New Roman" w:hAnsi="Times New Roman"/>
          <w:b/>
          <w:sz w:val="28"/>
        </w:rPr>
        <w:t>4.</w:t>
      </w:r>
      <w:r w:rsidRPr="006838C1">
        <w:rPr>
          <w:rFonts w:ascii="Times New Roman" w:hAnsi="Times New Roman"/>
          <w:b/>
          <w:sz w:val="28"/>
          <w:lang w:val="ru-RU"/>
        </w:rPr>
        <w:t>3</w:t>
      </w:r>
      <w:r w:rsidRPr="006838C1">
        <w:rPr>
          <w:rFonts w:ascii="Times New Roman" w:hAnsi="Times New Roman"/>
          <w:b/>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7B587B">
        <w:rPr>
          <w:rFonts w:ascii="Times New Roman" w:hAnsi="Times New Roman"/>
          <w:sz w:val="28"/>
          <w:lang w:val="ru-RU"/>
        </w:rPr>
        <w:t>комитетом</w:t>
      </w:r>
      <w:r w:rsidRPr="009F074C">
        <w:rPr>
          <w:rFonts w:ascii="Times New Roman" w:hAnsi="Times New Roman"/>
          <w:sz w:val="28"/>
        </w:rPr>
        <w:t xml:space="preserve">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7B587B"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3D0CAA">
        <w:rPr>
          <w:rFonts w:ascii="Times New Roman" w:hAnsi="Times New Roman"/>
          <w:sz w:val="28"/>
        </w:rPr>
        <w:t>документарная проверка;</w:t>
      </w:r>
    </w:p>
    <w:p w:rsidR="0024234A" w:rsidRPr="003D0CAA" w:rsidRDefault="007B587B"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3D0CAA">
        <w:rPr>
          <w:rFonts w:ascii="Times New Roman" w:hAnsi="Times New Roman"/>
          <w:sz w:val="28"/>
        </w:rPr>
        <w:t>выездная проверка.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6838C1" w:rsidRDefault="0024234A" w:rsidP="0024234A">
      <w:pPr>
        <w:pStyle w:val="a8"/>
        <w:widowControl/>
        <w:tabs>
          <w:tab w:val="left" w:pos="1134"/>
        </w:tabs>
        <w:ind w:left="0"/>
        <w:jc w:val="center"/>
        <w:rPr>
          <w:rFonts w:ascii="Times New Roman" w:hAnsi="Times New Roman"/>
          <w:b/>
          <w:sz w:val="28"/>
        </w:rPr>
      </w:pPr>
      <w:r w:rsidRPr="006838C1">
        <w:rPr>
          <w:rFonts w:ascii="Times New Roman" w:hAnsi="Times New Roman"/>
          <w:b/>
          <w:sz w:val="28"/>
        </w:rPr>
        <w:t>4.</w:t>
      </w:r>
      <w:r w:rsidRPr="006838C1">
        <w:rPr>
          <w:rFonts w:ascii="Times New Roman" w:hAnsi="Times New Roman"/>
          <w:b/>
          <w:sz w:val="28"/>
          <w:lang w:val="ru-RU"/>
        </w:rPr>
        <w:t>4</w:t>
      </w:r>
      <w:r w:rsidRPr="006838C1">
        <w:rPr>
          <w:rFonts w:ascii="Times New Roman" w:hAnsi="Times New Roman"/>
          <w:b/>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7B587B"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 xml:space="preserve">4.4.3. Внеплановые контрольные мероприятия, за исключением </w:t>
      </w:r>
      <w:r w:rsidRPr="00016933">
        <w:rPr>
          <w:sz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6838C1" w:rsidRDefault="0024234A" w:rsidP="0024234A">
      <w:pPr>
        <w:widowControl/>
        <w:tabs>
          <w:tab w:val="left" w:pos="1134"/>
        </w:tabs>
        <w:jc w:val="center"/>
        <w:rPr>
          <w:rFonts w:ascii="Times New Roman" w:hAnsi="Times New Roman"/>
          <w:b/>
          <w:color w:val="auto"/>
          <w:sz w:val="28"/>
        </w:rPr>
      </w:pPr>
      <w:r w:rsidRPr="006838C1">
        <w:rPr>
          <w:rFonts w:ascii="Times New Roman" w:hAnsi="Times New Roman"/>
          <w:b/>
          <w:color w:val="auto"/>
          <w:sz w:val="28"/>
        </w:rPr>
        <w:t>4.5. Документарная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w:t>
      </w:r>
      <w:r w:rsidR="007B587B">
        <w:rPr>
          <w:rFonts w:ascii="Times New Roman" w:hAnsi="Times New Roman"/>
          <w:sz w:val="28"/>
          <w:szCs w:val="28"/>
        </w:rPr>
        <w:t xml:space="preserve">проводится по месту нахождения </w:t>
      </w:r>
      <w:r w:rsidR="007B587B">
        <w:rPr>
          <w:rFonts w:ascii="Times New Roman" w:hAnsi="Times New Roman"/>
          <w:sz w:val="28"/>
          <w:szCs w:val="28"/>
          <w:lang w:val="ru-RU"/>
        </w:rPr>
        <w:t>к</w:t>
      </w:r>
      <w:proofErr w:type="spellStart"/>
      <w:r w:rsidRPr="00016933">
        <w:rPr>
          <w:rFonts w:ascii="Times New Roman" w:hAnsi="Times New Roman"/>
          <w:sz w:val="28"/>
          <w:szCs w:val="28"/>
        </w:rPr>
        <w:t>онтрольного</w:t>
      </w:r>
      <w:proofErr w:type="spellEnd"/>
      <w:r w:rsidRPr="00016933">
        <w:rPr>
          <w:rFonts w:ascii="Times New Roman" w:hAnsi="Times New Roman"/>
          <w:sz w:val="28"/>
          <w:szCs w:val="28"/>
        </w:rPr>
        <w:t xml:space="preserve">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w:t>
      </w:r>
      <w:r w:rsidR="007B587B">
        <w:rPr>
          <w:rFonts w:ascii="Times New Roman" w:hAnsi="Times New Roman"/>
          <w:sz w:val="28"/>
          <w:szCs w:val="28"/>
        </w:rPr>
        <w:t>комитета</w:t>
      </w:r>
      <w:r w:rsidRPr="00016933">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7B587B">
        <w:rPr>
          <w:rFonts w:ascii="Times New Roman" w:hAnsi="Times New Roman"/>
          <w:sz w:val="28"/>
          <w:szCs w:val="28"/>
        </w:rPr>
        <w:t>комитет</w:t>
      </w:r>
      <w:r w:rsidRPr="00016933">
        <w:rPr>
          <w:rFonts w:ascii="Times New Roman" w:hAnsi="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7B587B">
        <w:rPr>
          <w:rFonts w:ascii="Times New Roman" w:hAnsi="Times New Roman" w:cs="Times New Roman"/>
          <w:sz w:val="28"/>
          <w:szCs w:val="28"/>
        </w:rPr>
        <w:t>комитет</w:t>
      </w:r>
      <w:r w:rsidRPr="00016933">
        <w:rPr>
          <w:rFonts w:ascii="Times New Roman" w:hAnsi="Times New Roman" w:cs="Times New Roman"/>
          <w:sz w:val="28"/>
          <w:szCs w:val="28"/>
        </w:rPr>
        <w:t xml:space="preserve">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направления </w:t>
      </w:r>
      <w:r w:rsidR="007B587B">
        <w:rPr>
          <w:rFonts w:ascii="Times New Roman" w:hAnsi="Times New Roman"/>
          <w:sz w:val="28"/>
          <w:lang w:val="ru-RU"/>
        </w:rPr>
        <w:t>комитетом</w:t>
      </w:r>
      <w:r w:rsidRPr="00016933">
        <w:rPr>
          <w:rFonts w:ascii="Times New Roman" w:hAnsi="Times New Roman"/>
          <w:sz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7B587B">
        <w:rPr>
          <w:rFonts w:ascii="Times New Roman" w:hAnsi="Times New Roman"/>
          <w:sz w:val="28"/>
          <w:lang w:val="ru-RU"/>
        </w:rPr>
        <w:t>комитет</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w:t>
      </w:r>
      <w:r w:rsidR="007B587B">
        <w:rPr>
          <w:rFonts w:ascii="Times New Roman" w:hAnsi="Times New Roman"/>
          <w:sz w:val="28"/>
          <w:lang w:val="ru-RU"/>
        </w:rPr>
        <w:t>комитета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w:t>
      </w:r>
      <w:r w:rsidR="007B587B">
        <w:rPr>
          <w:rFonts w:ascii="Times New Roman" w:hAnsi="Times New Roman"/>
          <w:sz w:val="28"/>
          <w:lang w:val="ru-RU"/>
        </w:rPr>
        <w:t>комитета  по управлению имуществом города Кузнецка</w:t>
      </w:r>
      <w:r w:rsidRPr="00016933">
        <w:rPr>
          <w:rFonts w:ascii="Times New Roman" w:hAnsi="Times New Roman"/>
          <w:sz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7B587B">
        <w:rPr>
          <w:rFonts w:ascii="Times New Roman" w:hAnsi="Times New Roman"/>
          <w:sz w:val="28"/>
          <w:lang w:val="ru-RU"/>
        </w:rPr>
        <w:t>комитет</w:t>
      </w:r>
      <w:r w:rsidRPr="00016933">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2" w:name="_Hlk73716001"/>
      <w:r>
        <w:rPr>
          <w:sz w:val="28"/>
        </w:rPr>
        <w:lastRenderedPageBreak/>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2"/>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w:t>
      </w:r>
      <w:r w:rsidR="007B587B">
        <w:rPr>
          <w:rFonts w:ascii="Times New Roman" w:hAnsi="Times New Roman" w:cs="Times New Roman"/>
          <w:sz w:val="28"/>
        </w:rPr>
        <w:t>к</w:t>
      </w:r>
      <w:r w:rsidRPr="00016933">
        <w:rPr>
          <w:rFonts w:ascii="Times New Roman" w:hAnsi="Times New Roman" w:cs="Times New Roman"/>
          <w:sz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 xml:space="preserve">4.5.7. Оформление акта производится по месту нахождения </w:t>
      </w:r>
      <w:r w:rsidR="007B587B">
        <w:rPr>
          <w:sz w:val="28"/>
        </w:rPr>
        <w:t>к</w:t>
      </w:r>
      <w:r w:rsidRPr="007B4D68">
        <w:rPr>
          <w:sz w:val="28"/>
        </w:rPr>
        <w:t>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 xml:space="preserve">4.5.8. Акт направляется </w:t>
      </w:r>
      <w:r w:rsidR="007B587B">
        <w:rPr>
          <w:sz w:val="28"/>
        </w:rPr>
        <w:t>комитетом</w:t>
      </w:r>
      <w:r w:rsidRPr="007B4D68">
        <w:rPr>
          <w:sz w:val="28"/>
        </w:rPr>
        <w:t xml:space="preserve">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Default="00DB020A" w:rsidP="0024234A">
      <w:pPr>
        <w:pStyle w:val="a8"/>
        <w:widowControl/>
        <w:tabs>
          <w:tab w:val="left" w:pos="1134"/>
        </w:tabs>
        <w:ind w:left="709"/>
        <w:jc w:val="both"/>
        <w:rPr>
          <w:rFonts w:ascii="Times New Roman" w:hAnsi="Times New Roman"/>
          <w:sz w:val="28"/>
          <w:lang w:val="ru-RU"/>
        </w:rPr>
      </w:pPr>
    </w:p>
    <w:p w:rsidR="00225452" w:rsidRDefault="00225452" w:rsidP="0024234A">
      <w:pPr>
        <w:pStyle w:val="a8"/>
        <w:widowControl/>
        <w:tabs>
          <w:tab w:val="left" w:pos="1134"/>
        </w:tabs>
        <w:ind w:left="709"/>
        <w:jc w:val="both"/>
        <w:rPr>
          <w:rFonts w:ascii="Times New Roman" w:hAnsi="Times New Roman"/>
          <w:sz w:val="28"/>
          <w:lang w:val="ru-RU"/>
        </w:rPr>
      </w:pPr>
    </w:p>
    <w:p w:rsidR="00225452" w:rsidRPr="00DB020A" w:rsidRDefault="00225452" w:rsidP="0024234A">
      <w:pPr>
        <w:pStyle w:val="a8"/>
        <w:widowControl/>
        <w:tabs>
          <w:tab w:val="left" w:pos="1134"/>
        </w:tabs>
        <w:ind w:left="709"/>
        <w:jc w:val="both"/>
        <w:rPr>
          <w:rFonts w:ascii="Times New Roman" w:hAnsi="Times New Roman"/>
          <w:sz w:val="28"/>
          <w:lang w:val="ru-RU"/>
        </w:rPr>
      </w:pPr>
    </w:p>
    <w:p w:rsidR="0024234A" w:rsidRPr="004F506B" w:rsidRDefault="0024234A" w:rsidP="0024234A">
      <w:pPr>
        <w:pStyle w:val="a8"/>
        <w:widowControl/>
        <w:tabs>
          <w:tab w:val="left" w:pos="1134"/>
        </w:tabs>
        <w:ind w:left="0"/>
        <w:jc w:val="center"/>
        <w:rPr>
          <w:rFonts w:ascii="Times New Roman" w:hAnsi="Times New Roman"/>
          <w:b/>
          <w:sz w:val="28"/>
          <w:lang w:val="ru-RU"/>
        </w:rPr>
      </w:pPr>
      <w:r w:rsidRPr="004F506B">
        <w:rPr>
          <w:rFonts w:ascii="Times New Roman" w:hAnsi="Times New Roman"/>
          <w:b/>
          <w:sz w:val="28"/>
        </w:rPr>
        <w:lastRenderedPageBreak/>
        <w:t>4.</w:t>
      </w:r>
      <w:r w:rsidRPr="004F506B">
        <w:rPr>
          <w:rFonts w:ascii="Times New Roman" w:hAnsi="Times New Roman"/>
          <w:b/>
          <w:sz w:val="28"/>
          <w:lang w:val="ru-RU"/>
        </w:rPr>
        <w:t>6</w:t>
      </w:r>
      <w:r w:rsidRPr="004F506B">
        <w:rPr>
          <w:rFonts w:ascii="Times New Roman" w:hAnsi="Times New Roman"/>
          <w:b/>
          <w:sz w:val="28"/>
        </w:rPr>
        <w:t>. Выездная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7B587B">
        <w:rPr>
          <w:rFonts w:ascii="Times New Roman" w:hAnsi="Times New Roman" w:cs="Times New Roman"/>
          <w:sz w:val="28"/>
          <w:szCs w:val="28"/>
        </w:rPr>
        <w:t>комитета</w:t>
      </w:r>
      <w:r w:rsidRPr="00016933">
        <w:rPr>
          <w:rFonts w:ascii="Times New Roman" w:hAnsi="Times New Roman" w:cs="Times New Roman"/>
          <w:sz w:val="28"/>
          <w:szCs w:val="28"/>
        </w:rPr>
        <w:t xml:space="preserve">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w:t>
      </w:r>
      <w:r w:rsidR="004F506B">
        <w:rPr>
          <w:rFonts w:ascii="Times New Roman" w:hAnsi="Times New Roman"/>
          <w:sz w:val="28"/>
        </w:rPr>
        <w:t>Комитет</w:t>
      </w:r>
      <w:r>
        <w:rPr>
          <w:rFonts w:ascii="Times New Roman" w:hAnsi="Times New Roman"/>
          <w:sz w:val="28"/>
        </w:rPr>
        <w:t xml:space="preserve">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3"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3"/>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016933">
        <w:rPr>
          <w:rFonts w:ascii="Times New Roman" w:hAnsi="Times New Roman"/>
          <w:sz w:val="28"/>
        </w:rPr>
        <w:lastRenderedPageBreak/>
        <w:t xml:space="preserve">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xml:space="preserve">, вправе представить в </w:t>
      </w:r>
      <w:r w:rsidR="004F506B">
        <w:rPr>
          <w:rFonts w:ascii="Times New Roman" w:hAnsi="Times New Roman"/>
          <w:sz w:val="28"/>
          <w:lang w:val="ru-RU"/>
        </w:rPr>
        <w:t>комитет</w:t>
      </w:r>
      <w:r w:rsidRPr="00016933">
        <w:rPr>
          <w:rFonts w:ascii="Times New Roman" w:hAnsi="Times New Roman"/>
          <w:sz w:val="28"/>
        </w:rPr>
        <w:t xml:space="preserve">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 xml:space="preserve">При поступлении информации проведение контрольных мероприятий переносится </w:t>
      </w:r>
      <w:r w:rsidR="006838C1">
        <w:rPr>
          <w:sz w:val="28"/>
        </w:rPr>
        <w:t>комитетом</w:t>
      </w:r>
      <w:r>
        <w:rPr>
          <w:sz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Pr="006838C1" w:rsidRDefault="0024234A" w:rsidP="0024234A">
      <w:pPr>
        <w:pStyle w:val="ConsPlusNormal"/>
        <w:ind w:firstLine="0"/>
        <w:jc w:val="center"/>
        <w:rPr>
          <w:b/>
          <w:sz w:val="28"/>
        </w:rPr>
      </w:pPr>
      <w:r w:rsidRPr="006838C1">
        <w:rPr>
          <w:b/>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03BDA" w:rsidRDefault="00C03BDA" w:rsidP="0024234A">
      <w:pPr>
        <w:pStyle w:val="HTML"/>
        <w:ind w:firstLine="709"/>
        <w:jc w:val="both"/>
        <w:rPr>
          <w:rFonts w:ascii="Times New Roman" w:hAnsi="Times New Roman" w:cs="Times New Roman"/>
          <w:sz w:val="28"/>
          <w:szCs w:val="28"/>
        </w:rPr>
      </w:pPr>
    </w:p>
    <w:p w:rsidR="00225452" w:rsidRDefault="00225452" w:rsidP="0024234A">
      <w:pPr>
        <w:pStyle w:val="HTML"/>
        <w:ind w:firstLine="709"/>
        <w:jc w:val="both"/>
        <w:rPr>
          <w:rFonts w:ascii="Times New Roman" w:hAnsi="Times New Roman" w:cs="Times New Roman"/>
          <w:sz w:val="28"/>
          <w:szCs w:val="28"/>
        </w:rPr>
      </w:pPr>
    </w:p>
    <w:p w:rsidR="00225452" w:rsidRDefault="00225452" w:rsidP="0024234A">
      <w:pPr>
        <w:pStyle w:val="HTML"/>
        <w:ind w:firstLine="709"/>
        <w:jc w:val="both"/>
        <w:rPr>
          <w:rFonts w:ascii="Times New Roman" w:hAnsi="Times New Roman" w:cs="Times New Roman"/>
          <w:sz w:val="28"/>
          <w:szCs w:val="28"/>
        </w:rPr>
      </w:pPr>
    </w:p>
    <w:p w:rsidR="00225452" w:rsidRDefault="00225452" w:rsidP="0024234A">
      <w:pPr>
        <w:pStyle w:val="HTML"/>
        <w:ind w:firstLine="709"/>
        <w:jc w:val="both"/>
        <w:rPr>
          <w:rFonts w:ascii="Times New Roman" w:hAnsi="Times New Roman" w:cs="Times New Roman"/>
          <w:sz w:val="28"/>
          <w:szCs w:val="28"/>
        </w:rPr>
      </w:pPr>
    </w:p>
    <w:p w:rsidR="00C03BDA" w:rsidRPr="00C03BDA" w:rsidRDefault="00C03BDA" w:rsidP="00C03BDA">
      <w:pPr>
        <w:pStyle w:val="HTML"/>
        <w:ind w:firstLine="709"/>
        <w:jc w:val="center"/>
        <w:rPr>
          <w:rFonts w:ascii="Times New Roman" w:hAnsi="Times New Roman" w:cs="Times New Roman"/>
          <w:b/>
          <w:sz w:val="28"/>
          <w:szCs w:val="28"/>
        </w:rPr>
      </w:pPr>
      <w:r w:rsidRPr="00C03BDA">
        <w:rPr>
          <w:rFonts w:ascii="Times New Roman" w:hAnsi="Times New Roman" w:cs="Times New Roman"/>
          <w:b/>
          <w:sz w:val="28"/>
          <w:szCs w:val="28"/>
        </w:rPr>
        <w:lastRenderedPageBreak/>
        <w:t>4.8 Наблюдение за соблюдением обязательных требований</w:t>
      </w:r>
    </w:p>
    <w:p w:rsidR="00C03BDA" w:rsidRPr="00C03BDA" w:rsidRDefault="00C03BDA" w:rsidP="00C03BDA">
      <w:pPr>
        <w:pStyle w:val="HTML"/>
        <w:ind w:firstLine="709"/>
        <w:jc w:val="both"/>
        <w:rPr>
          <w:rFonts w:ascii="Times New Roman" w:hAnsi="Times New Roman" w:cs="Times New Roman"/>
          <w:sz w:val="28"/>
          <w:szCs w:val="28"/>
        </w:rPr>
      </w:pPr>
    </w:p>
    <w:p w:rsidR="00C03BDA" w:rsidRPr="00C03BDA" w:rsidRDefault="00C03BDA" w:rsidP="00C03BDA">
      <w:pPr>
        <w:pStyle w:val="HTML"/>
        <w:ind w:firstLine="709"/>
        <w:jc w:val="both"/>
        <w:rPr>
          <w:rFonts w:ascii="Times New Roman" w:hAnsi="Times New Roman" w:cs="Times New Roman"/>
          <w:sz w:val="28"/>
          <w:szCs w:val="28"/>
        </w:rPr>
      </w:pPr>
      <w:proofErr w:type="gramStart"/>
      <w:r w:rsidRPr="00C03BDA">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Pr="00C03BDA">
        <w:rPr>
          <w:rFonts w:ascii="Times New Roman" w:hAnsi="Times New Roman" w:cs="Times New Roman"/>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настоящего Федерального закона;</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2) решение об объявлении предостережения;</w:t>
      </w:r>
    </w:p>
    <w:p w:rsid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w:t>
      </w:r>
      <w:r w:rsidR="00893DCD">
        <w:rPr>
          <w:rFonts w:ascii="Times New Roman" w:hAnsi="Times New Roman" w:cs="Times New Roman"/>
          <w:sz w:val="28"/>
          <w:szCs w:val="28"/>
        </w:rPr>
        <w:t>йской Федерации о виде контроля.</w:t>
      </w:r>
    </w:p>
    <w:p w:rsidR="00B02136" w:rsidRDefault="00B02136" w:rsidP="00C03BDA">
      <w:pPr>
        <w:pStyle w:val="HTML"/>
        <w:ind w:firstLine="709"/>
        <w:jc w:val="both"/>
        <w:rPr>
          <w:rFonts w:ascii="Times New Roman" w:hAnsi="Times New Roman" w:cs="Times New Roman"/>
          <w:sz w:val="28"/>
          <w:szCs w:val="28"/>
        </w:rPr>
      </w:pPr>
    </w:p>
    <w:p w:rsidR="00893DCD" w:rsidRDefault="00893DCD" w:rsidP="00C03BDA">
      <w:pPr>
        <w:pStyle w:val="HTML"/>
        <w:ind w:firstLine="709"/>
        <w:jc w:val="both"/>
        <w:rPr>
          <w:rFonts w:ascii="Times New Roman" w:hAnsi="Times New Roman" w:cs="Times New Roman"/>
          <w:sz w:val="28"/>
          <w:szCs w:val="28"/>
        </w:rPr>
      </w:pPr>
    </w:p>
    <w:p w:rsidR="0024234A" w:rsidRDefault="0024234A"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267481" w:rsidP="00111114">
      <w:pPr>
        <w:widowControl/>
        <w:ind w:left="4820"/>
        <w:jc w:val="right"/>
        <w:rPr>
          <w:rFonts w:ascii="Times New Roman" w:hAnsi="Times New Roman"/>
          <w:sz w:val="28"/>
          <w:szCs w:val="28"/>
        </w:rPr>
      </w:pPr>
      <w:bookmarkStart w:id="4" w:name="_GoBack"/>
      <w:bookmarkEnd w:id="4"/>
      <w:r>
        <w:rPr>
          <w:rFonts w:ascii="Times New Roman" w:hAnsi="Times New Roman"/>
          <w:sz w:val="28"/>
          <w:szCs w:val="28"/>
        </w:rPr>
        <w:lastRenderedPageBreak/>
        <w:t>П</w:t>
      </w:r>
      <w:r w:rsidR="0024234A">
        <w:rPr>
          <w:rFonts w:ascii="Times New Roman" w:hAnsi="Times New Roman"/>
          <w:sz w:val="28"/>
          <w:szCs w:val="28"/>
        </w:rPr>
        <w:t xml:space="preserve">риложение </w:t>
      </w:r>
      <w:r w:rsidR="00111114">
        <w:rPr>
          <w:rFonts w:ascii="Times New Roman" w:hAnsi="Times New Roman"/>
          <w:sz w:val="28"/>
          <w:szCs w:val="28"/>
        </w:rPr>
        <w:t>1</w:t>
      </w:r>
    </w:p>
    <w:p w:rsidR="0024234A" w:rsidRDefault="0024234A" w:rsidP="00111114">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Pr="007B4D68" w:rsidRDefault="0024234A" w:rsidP="00111114">
      <w:pPr>
        <w:widowControl/>
        <w:ind w:left="4820"/>
        <w:jc w:val="right"/>
        <w:rPr>
          <w:rFonts w:ascii="Times New Roman" w:hAnsi="Times New Roman"/>
          <w:sz w:val="28"/>
          <w:szCs w:val="28"/>
          <w:vertAlign w:val="superscript"/>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w:t>
      </w:r>
      <w:r w:rsidR="00111114">
        <w:rPr>
          <w:rFonts w:ascii="Times New Roman" w:hAnsi="Times New Roman"/>
          <w:sz w:val="28"/>
          <w:szCs w:val="28"/>
        </w:rPr>
        <w:t>на территории города Кузнецка Пензенской области</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181E9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r>
      <w:r w:rsidR="00181E94">
        <w:rPr>
          <w:rFonts w:ascii="Times New Roman" w:hAnsi="Times New Roman"/>
          <w:color w:val="auto"/>
          <w:sz w:val="28"/>
          <w:szCs w:val="28"/>
        </w:rPr>
        <w:t>К категории значительного риска относятся объекты контроля:</w:t>
      </w:r>
    </w:p>
    <w:p w:rsidR="00181E94" w:rsidRDefault="00181E94" w:rsidP="0024234A">
      <w:pPr>
        <w:autoSpaceDE w:val="0"/>
        <w:autoSpaceDN w:val="0"/>
        <w:adjustRightInd w:val="0"/>
        <w:ind w:firstLine="709"/>
        <w:jc w:val="both"/>
        <w:rPr>
          <w:rFonts w:ascii="Times New Roman" w:hAnsi="Times New Roman"/>
          <w:color w:val="auto"/>
          <w:sz w:val="28"/>
          <w:szCs w:val="28"/>
        </w:rPr>
      </w:pPr>
      <w:proofErr w:type="gramStart"/>
      <w:r>
        <w:rPr>
          <w:rFonts w:ascii="Times New Roman" w:hAnsi="Times New Roman"/>
          <w:color w:val="auto"/>
          <w:sz w:val="28"/>
          <w:szCs w:val="28"/>
        </w:rPr>
        <w:t>а) находящиеся в муниципальной собственности;</w:t>
      </w:r>
      <w:proofErr w:type="gramEnd"/>
    </w:p>
    <w:p w:rsidR="00181E94"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б) относящиеся к категории земель населенных пунктов, находящиеся в границах территорий общего пользования.</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24234A" w:rsidRPr="00651BF5">
        <w:rPr>
          <w:rFonts w:ascii="Times New Roman" w:hAnsi="Times New Roman"/>
          <w:color w:val="auto"/>
          <w:sz w:val="28"/>
          <w:szCs w:val="28"/>
        </w:rPr>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w:t>
      </w:r>
      <w:r w:rsidR="00111114">
        <w:rPr>
          <w:rFonts w:ascii="Times New Roman" w:hAnsi="Times New Roman"/>
          <w:color w:val="auto"/>
          <w:sz w:val="28"/>
          <w:szCs w:val="28"/>
        </w:rPr>
        <w:t xml:space="preserve">мещения кладбищ, и примыкающие </w:t>
      </w:r>
      <w:r w:rsidRPr="00651BF5">
        <w:rPr>
          <w:rFonts w:ascii="Times New Roman" w:hAnsi="Times New Roman"/>
          <w:color w:val="auto"/>
          <w:sz w:val="28"/>
          <w:szCs w:val="28"/>
        </w:rPr>
        <w:t>к ним земельные участки;</w:t>
      </w:r>
    </w:p>
    <w:p w:rsidR="0024234A"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w:t>
      </w:r>
      <w:r w:rsidR="00181E94">
        <w:rPr>
          <w:rFonts w:ascii="Times New Roman" w:hAnsi="Times New Roman"/>
          <w:color w:val="auto"/>
          <w:sz w:val="28"/>
          <w:szCs w:val="28"/>
        </w:rPr>
        <w:t>приусадебные земельные участки);</w:t>
      </w:r>
    </w:p>
    <w:p w:rsidR="00181E94" w:rsidRPr="00651BF5"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в) объекты контроля, граничащие с землями водного фонда, землями лесного фонда.</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0024234A" w:rsidRPr="00651BF5">
        <w:rPr>
          <w:rFonts w:ascii="Times New Roman" w:hAnsi="Times New Roman"/>
          <w:color w:val="auto"/>
          <w:sz w:val="28"/>
          <w:szCs w:val="28"/>
        </w:rPr>
        <w:t xml:space="preserve">К категории умеренного риска относятся земельные участки </w:t>
      </w:r>
      <w:r w:rsidR="0024234A"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4</w:t>
      </w:r>
      <w:r w:rsidR="0024234A" w:rsidRPr="00651BF5">
        <w:rPr>
          <w:rFonts w:ascii="Times New Roman" w:hAnsi="Times New Roman"/>
          <w:color w:val="auto"/>
          <w:sz w:val="28"/>
          <w:szCs w:val="28"/>
        </w:rPr>
        <w:t>.</w:t>
      </w:r>
      <w:r>
        <w:rPr>
          <w:rFonts w:ascii="Times New Roman" w:hAnsi="Times New Roman"/>
          <w:color w:val="auto"/>
          <w:sz w:val="28"/>
          <w:szCs w:val="28"/>
        </w:rPr>
        <w:t xml:space="preserve"> </w:t>
      </w:r>
      <w:r w:rsidRPr="00651BF5">
        <w:rPr>
          <w:rFonts w:ascii="Times New Roman" w:hAnsi="Times New Roman"/>
          <w:color w:val="auto"/>
          <w:sz w:val="28"/>
          <w:szCs w:val="28"/>
        </w:rPr>
        <w:t xml:space="preserve"> </w:t>
      </w:r>
      <w:r w:rsidR="0024234A" w:rsidRPr="00651BF5">
        <w:rPr>
          <w:rFonts w:ascii="Times New Roman" w:hAnsi="Times New Roman"/>
          <w:color w:val="auto"/>
          <w:sz w:val="28"/>
          <w:szCs w:val="28"/>
        </w:rPr>
        <w:t>К категории низкого риска относят</w:t>
      </w:r>
      <w:r w:rsidR="0024234A">
        <w:rPr>
          <w:rFonts w:ascii="Times New Roman" w:hAnsi="Times New Roman"/>
          <w:color w:val="auto"/>
          <w:sz w:val="28"/>
          <w:szCs w:val="28"/>
        </w:rPr>
        <w:t xml:space="preserve">ся все иные земельные участки, </w:t>
      </w:r>
      <w:r w:rsidR="0024234A"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F86C9B" w:rsidRDefault="00F86C9B" w:rsidP="00F86C9B">
      <w:pPr>
        <w:widowControl/>
        <w:ind w:left="4820"/>
        <w:jc w:val="right"/>
        <w:rPr>
          <w:rFonts w:ascii="Times New Roman" w:hAnsi="Times New Roman"/>
          <w:sz w:val="28"/>
          <w:szCs w:val="28"/>
        </w:rPr>
      </w:pPr>
    </w:p>
    <w:p w:rsidR="0024234A" w:rsidRDefault="0024234A" w:rsidP="00F86C9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F86C9B">
        <w:rPr>
          <w:rFonts w:ascii="Times New Roman" w:hAnsi="Times New Roman"/>
          <w:sz w:val="28"/>
          <w:szCs w:val="28"/>
        </w:rPr>
        <w:t>2</w:t>
      </w:r>
    </w:p>
    <w:p w:rsidR="00F86C9B" w:rsidRPr="00F86C9B" w:rsidRDefault="00F86C9B" w:rsidP="00F86C9B">
      <w:pPr>
        <w:pStyle w:val="ConsPlusNormal"/>
        <w:spacing w:line="240" w:lineRule="exact"/>
        <w:jc w:val="right"/>
        <w:rPr>
          <w:color w:val="000000"/>
          <w:sz w:val="28"/>
          <w:szCs w:val="28"/>
        </w:rPr>
      </w:pPr>
      <w:r w:rsidRPr="00F86C9B">
        <w:rPr>
          <w:color w:val="000000"/>
          <w:sz w:val="28"/>
          <w:szCs w:val="28"/>
        </w:rPr>
        <w:t xml:space="preserve">к Положению о </w:t>
      </w:r>
      <w:proofErr w:type="gramStart"/>
      <w:r w:rsidRPr="00F86C9B">
        <w:rPr>
          <w:color w:val="000000"/>
          <w:sz w:val="28"/>
          <w:szCs w:val="28"/>
        </w:rPr>
        <w:t>муниципальном</w:t>
      </w:r>
      <w:proofErr w:type="gramEnd"/>
      <w:r w:rsidRPr="00F86C9B">
        <w:rPr>
          <w:color w:val="000000"/>
          <w:sz w:val="28"/>
          <w:szCs w:val="28"/>
        </w:rPr>
        <w:t xml:space="preserve"> </w:t>
      </w:r>
    </w:p>
    <w:p w:rsidR="00F86C9B" w:rsidRDefault="00F86C9B" w:rsidP="00F86C9B">
      <w:pPr>
        <w:pStyle w:val="ConsPlusNormal"/>
        <w:spacing w:line="240" w:lineRule="exact"/>
        <w:jc w:val="right"/>
        <w:rPr>
          <w:color w:val="000000"/>
          <w:sz w:val="28"/>
          <w:szCs w:val="28"/>
        </w:rPr>
      </w:pPr>
      <w:r w:rsidRPr="00F86C9B">
        <w:rPr>
          <w:color w:val="000000"/>
          <w:sz w:val="28"/>
          <w:szCs w:val="28"/>
        </w:rPr>
        <w:t xml:space="preserve">земельном </w:t>
      </w:r>
      <w:proofErr w:type="gramStart"/>
      <w:r w:rsidRPr="00F86C9B">
        <w:rPr>
          <w:color w:val="000000"/>
          <w:sz w:val="28"/>
          <w:szCs w:val="28"/>
        </w:rPr>
        <w:t>контроле</w:t>
      </w:r>
      <w:proofErr w:type="gramEnd"/>
      <w:r w:rsidRPr="00F86C9B">
        <w:rPr>
          <w:color w:val="000000"/>
          <w:sz w:val="28"/>
          <w:szCs w:val="28"/>
        </w:rPr>
        <w:t xml:space="preserve"> </w:t>
      </w:r>
    </w:p>
    <w:p w:rsidR="00F86C9B" w:rsidRDefault="00F86C9B" w:rsidP="00F86C9B">
      <w:pPr>
        <w:pStyle w:val="ConsPlusNormal"/>
        <w:spacing w:line="240" w:lineRule="exact"/>
        <w:jc w:val="right"/>
        <w:rPr>
          <w:color w:val="000000"/>
          <w:sz w:val="28"/>
          <w:szCs w:val="28"/>
        </w:rPr>
      </w:pPr>
      <w:r w:rsidRPr="00F86C9B">
        <w:rPr>
          <w:color w:val="000000"/>
          <w:sz w:val="28"/>
          <w:szCs w:val="28"/>
        </w:rPr>
        <w:t xml:space="preserve">на территории </w:t>
      </w:r>
    </w:p>
    <w:p w:rsidR="00F86C9B" w:rsidRDefault="00F86C9B" w:rsidP="00F86C9B">
      <w:pPr>
        <w:pStyle w:val="ConsPlusNormal"/>
        <w:spacing w:line="240" w:lineRule="exact"/>
        <w:jc w:val="right"/>
        <w:rPr>
          <w:color w:val="000000"/>
          <w:sz w:val="28"/>
          <w:szCs w:val="28"/>
        </w:rPr>
      </w:pPr>
      <w:r w:rsidRPr="00F86C9B">
        <w:rPr>
          <w:color w:val="000000"/>
          <w:sz w:val="28"/>
          <w:szCs w:val="28"/>
        </w:rPr>
        <w:t xml:space="preserve">города Кузнецка </w:t>
      </w:r>
    </w:p>
    <w:p w:rsidR="0024234A" w:rsidRPr="00F71AD8" w:rsidRDefault="00F86C9B" w:rsidP="00F86C9B">
      <w:pPr>
        <w:pStyle w:val="ConsPlusNormal"/>
        <w:spacing w:line="240" w:lineRule="exact"/>
        <w:jc w:val="right"/>
        <w:rPr>
          <w:shd w:val="clear" w:color="auto" w:fill="F1C100"/>
        </w:rPr>
      </w:pPr>
      <w:r w:rsidRPr="00F86C9B">
        <w:rPr>
          <w:color w:val="000000"/>
          <w:sz w:val="28"/>
          <w:szCs w:val="28"/>
        </w:rPr>
        <w:t>Пензенской области</w:t>
      </w: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267481" w:rsidRDefault="0024234A" w:rsidP="0024234A">
      <w:pPr>
        <w:pStyle w:val="ConsPlusNormal"/>
        <w:ind w:firstLine="0"/>
        <w:jc w:val="center"/>
        <w:rPr>
          <w:b/>
          <w:shd w:val="clear" w:color="auto" w:fill="F1C100"/>
        </w:rPr>
      </w:pPr>
      <w:r w:rsidRPr="00267481">
        <w:rPr>
          <w:b/>
          <w:sz w:val="28"/>
        </w:rPr>
        <w:t xml:space="preserve">Перечень индикаторов риска </w:t>
      </w:r>
    </w:p>
    <w:p w:rsidR="0024234A" w:rsidRPr="00DB020A" w:rsidRDefault="0024234A" w:rsidP="0024234A">
      <w:pPr>
        <w:pStyle w:val="ConsPlusNormal"/>
        <w:jc w:val="center"/>
        <w:rPr>
          <w:b/>
        </w:rPr>
      </w:pPr>
      <w:r w:rsidRPr="00267481">
        <w:rPr>
          <w:b/>
          <w:sz w:val="28"/>
        </w:rPr>
        <w:t>нарушения обязательных требований, проверяемых в рамках осуществления муниципального земельного</w:t>
      </w:r>
      <w:r w:rsidRPr="00DB020A">
        <w:rPr>
          <w:b/>
          <w:sz w:val="28"/>
        </w:rPr>
        <w:t xml:space="preserve">  контроля</w:t>
      </w:r>
    </w:p>
    <w:p w:rsidR="0024234A" w:rsidRPr="00267481" w:rsidRDefault="0024234A" w:rsidP="00267481">
      <w:pPr>
        <w:pStyle w:val="ConsPlusNormal"/>
        <w:jc w:val="center"/>
        <w:rPr>
          <w:sz w:val="28"/>
          <w:szCs w:val="28"/>
        </w:rPr>
      </w:pPr>
    </w:p>
    <w:p w:rsidR="0024234A"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1.</w:t>
      </w:r>
      <w:r w:rsidRPr="00267481">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67481"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2.</w:t>
      </w:r>
      <w:r w:rsidRPr="00267481">
        <w:rPr>
          <w:rFonts w:ascii="Times New Roman" w:hAnsi="Times New Roman"/>
          <w:color w:val="auto"/>
          <w:sz w:val="28"/>
          <w:szCs w:val="28"/>
        </w:rPr>
        <w:tab/>
      </w:r>
      <w:r w:rsidR="00267481" w:rsidRPr="00267481">
        <w:rPr>
          <w:rFonts w:ascii="Times New Roman" w:hAnsi="Times New Roman"/>
          <w:color w:val="auto"/>
          <w:sz w:val="28"/>
          <w:szCs w:val="28"/>
        </w:rPr>
        <w:t xml:space="preserve">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24234A"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3.</w:t>
      </w:r>
      <w:r w:rsidRPr="00267481">
        <w:rPr>
          <w:rFonts w:ascii="Times New Roman" w:hAnsi="Times New Roman"/>
          <w:color w:val="auto"/>
          <w:sz w:val="28"/>
          <w:szCs w:val="28"/>
        </w:rPr>
        <w:tab/>
      </w:r>
      <w:proofErr w:type="gramStart"/>
      <w:r w:rsidRPr="00267481">
        <w:rPr>
          <w:rFonts w:ascii="Times New Roman" w:hAnsi="Times New Roman"/>
          <w:color w:val="auto"/>
          <w:sz w:val="28"/>
          <w:szCs w:val="28"/>
        </w:rPr>
        <w:t xml:space="preserve">Длительное </w:t>
      </w:r>
      <w:proofErr w:type="spellStart"/>
      <w:r w:rsidRPr="00267481">
        <w:rPr>
          <w:rFonts w:ascii="Times New Roman" w:hAnsi="Times New Roman"/>
          <w:color w:val="auto"/>
          <w:sz w:val="28"/>
          <w:szCs w:val="28"/>
        </w:rPr>
        <w:t>неосвоение</w:t>
      </w:r>
      <w:proofErr w:type="spellEnd"/>
      <w:r w:rsidRPr="00267481">
        <w:rPr>
          <w:rFonts w:ascii="Times New Roman" w:hAnsi="Times New Roman"/>
          <w:color w:val="auto"/>
          <w:sz w:val="28"/>
          <w:szCs w:val="28"/>
        </w:rPr>
        <w:t xml:space="preserve"> земельного участка при условии, </w:t>
      </w:r>
      <w:r w:rsidRPr="00267481">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267481" w:rsidRDefault="0024234A" w:rsidP="00267481">
      <w:pPr>
        <w:pStyle w:val="ConsPlusNormal"/>
        <w:ind w:firstLine="709"/>
        <w:jc w:val="both"/>
        <w:rPr>
          <w:sz w:val="28"/>
          <w:szCs w:val="28"/>
        </w:rPr>
      </w:pPr>
      <w:r w:rsidRPr="00267481">
        <w:rPr>
          <w:sz w:val="28"/>
          <w:szCs w:val="28"/>
        </w:rPr>
        <w:t>4.</w:t>
      </w:r>
      <w:r w:rsidRPr="00267481">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67481" w:rsidRPr="00267481" w:rsidRDefault="00267481" w:rsidP="00267481">
      <w:pPr>
        <w:pStyle w:val="ConsPlusNormal"/>
        <w:jc w:val="both"/>
        <w:rPr>
          <w:sz w:val="28"/>
          <w:szCs w:val="28"/>
        </w:rPr>
      </w:pPr>
      <w:r w:rsidRPr="00267481">
        <w:rPr>
          <w:sz w:val="28"/>
          <w:szCs w:val="28"/>
        </w:rPr>
        <w:t xml:space="preserve">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 </w:t>
      </w:r>
    </w:p>
    <w:p w:rsidR="00267481" w:rsidRPr="00267481" w:rsidRDefault="00267481" w:rsidP="00267481">
      <w:pPr>
        <w:pStyle w:val="ConsPlusNormal"/>
        <w:jc w:val="both"/>
        <w:rPr>
          <w:sz w:val="28"/>
          <w:szCs w:val="28"/>
        </w:rPr>
      </w:pPr>
      <w:r w:rsidRPr="00267481">
        <w:rPr>
          <w:sz w:val="28"/>
          <w:szCs w:val="28"/>
        </w:rPr>
        <w:t xml:space="preserve">6. </w:t>
      </w:r>
      <w:proofErr w:type="gramStart"/>
      <w:r w:rsidRPr="00267481">
        <w:rPr>
          <w:sz w:val="28"/>
          <w:szCs w:val="28"/>
        </w:rPr>
        <w:t xml:space="preserve">Длительное </w:t>
      </w:r>
      <w:proofErr w:type="spellStart"/>
      <w:r w:rsidRPr="00267481">
        <w:rPr>
          <w:sz w:val="28"/>
          <w:szCs w:val="28"/>
        </w:rPr>
        <w:t>неосвоение</w:t>
      </w:r>
      <w:proofErr w:type="spellEnd"/>
      <w:r w:rsidRPr="00267481">
        <w:rPr>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w:t>
      </w:r>
      <w:r w:rsidRPr="00267481">
        <w:rPr>
          <w:sz w:val="28"/>
          <w:szCs w:val="28"/>
        </w:rPr>
        <w:lastRenderedPageBreak/>
        <w:t xml:space="preserve">предоставления). </w:t>
      </w:r>
      <w:proofErr w:type="gramEnd"/>
    </w:p>
    <w:p w:rsidR="00267481" w:rsidRPr="00267481" w:rsidRDefault="00267481" w:rsidP="00267481">
      <w:pPr>
        <w:pStyle w:val="ConsPlusNormal"/>
        <w:jc w:val="both"/>
        <w:rPr>
          <w:sz w:val="28"/>
          <w:szCs w:val="28"/>
        </w:rPr>
      </w:pPr>
      <w:r w:rsidRPr="00267481">
        <w:rPr>
          <w:sz w:val="28"/>
          <w:szCs w:val="28"/>
        </w:rPr>
        <w:t xml:space="preserve">7.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 </w:t>
      </w:r>
    </w:p>
    <w:p w:rsidR="0024234A" w:rsidRPr="00267481" w:rsidRDefault="00267481" w:rsidP="00267481">
      <w:pPr>
        <w:pStyle w:val="ConsPlusNormal"/>
        <w:jc w:val="both"/>
        <w:rPr>
          <w:sz w:val="28"/>
          <w:szCs w:val="28"/>
          <w:shd w:val="clear" w:color="auto" w:fill="F1C100"/>
        </w:rPr>
      </w:pPr>
      <w:r w:rsidRPr="00267481">
        <w:rPr>
          <w:sz w:val="28"/>
          <w:szCs w:val="28"/>
        </w:rPr>
        <w:t>8. Самовольное занятие земель, земельных участков, частей земельных участков.</w:t>
      </w: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F86C9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F86C9B">
        <w:rPr>
          <w:rFonts w:ascii="Times New Roman" w:hAnsi="Times New Roman"/>
          <w:sz w:val="28"/>
          <w:szCs w:val="28"/>
        </w:rPr>
        <w:t>3</w:t>
      </w:r>
    </w:p>
    <w:p w:rsidR="00F86C9B" w:rsidRPr="00F86C9B" w:rsidRDefault="00F86C9B" w:rsidP="00F86C9B">
      <w:pPr>
        <w:pStyle w:val="ConsPlusNormal"/>
        <w:jc w:val="right"/>
        <w:rPr>
          <w:color w:val="000000"/>
          <w:sz w:val="28"/>
          <w:szCs w:val="28"/>
        </w:rPr>
      </w:pPr>
      <w:r w:rsidRPr="00F86C9B">
        <w:rPr>
          <w:color w:val="000000"/>
          <w:sz w:val="28"/>
          <w:szCs w:val="28"/>
        </w:rPr>
        <w:t xml:space="preserve">к Положению о </w:t>
      </w:r>
      <w:proofErr w:type="gramStart"/>
      <w:r w:rsidRPr="00F86C9B">
        <w:rPr>
          <w:color w:val="000000"/>
          <w:sz w:val="28"/>
          <w:szCs w:val="28"/>
        </w:rPr>
        <w:t>муниципальном</w:t>
      </w:r>
      <w:proofErr w:type="gramEnd"/>
      <w:r w:rsidRPr="00F86C9B">
        <w:rPr>
          <w:color w:val="000000"/>
          <w:sz w:val="28"/>
          <w:szCs w:val="28"/>
        </w:rPr>
        <w:t xml:space="preserve"> </w:t>
      </w:r>
    </w:p>
    <w:p w:rsidR="00F86C9B" w:rsidRDefault="00F86C9B" w:rsidP="00F86C9B">
      <w:pPr>
        <w:pStyle w:val="ConsPlusNormal"/>
        <w:jc w:val="right"/>
        <w:rPr>
          <w:color w:val="000000"/>
          <w:sz w:val="28"/>
          <w:szCs w:val="28"/>
        </w:rPr>
      </w:pPr>
      <w:r w:rsidRPr="00F86C9B">
        <w:rPr>
          <w:color w:val="000000"/>
          <w:sz w:val="28"/>
          <w:szCs w:val="28"/>
        </w:rPr>
        <w:t xml:space="preserve">земельном </w:t>
      </w:r>
      <w:proofErr w:type="gramStart"/>
      <w:r w:rsidRPr="00F86C9B">
        <w:rPr>
          <w:color w:val="000000"/>
          <w:sz w:val="28"/>
          <w:szCs w:val="28"/>
        </w:rPr>
        <w:t>контроле</w:t>
      </w:r>
      <w:proofErr w:type="gramEnd"/>
      <w:r w:rsidRPr="00F86C9B">
        <w:rPr>
          <w:color w:val="000000"/>
          <w:sz w:val="28"/>
          <w:szCs w:val="28"/>
        </w:rPr>
        <w:t xml:space="preserve"> на территории </w:t>
      </w:r>
    </w:p>
    <w:p w:rsidR="00F86C9B" w:rsidRDefault="00F86C9B" w:rsidP="00F86C9B">
      <w:pPr>
        <w:pStyle w:val="ConsPlusNormal"/>
        <w:jc w:val="right"/>
        <w:rPr>
          <w:color w:val="000000"/>
          <w:sz w:val="28"/>
          <w:szCs w:val="28"/>
        </w:rPr>
      </w:pPr>
      <w:r w:rsidRPr="00F86C9B">
        <w:rPr>
          <w:color w:val="000000"/>
          <w:sz w:val="28"/>
          <w:szCs w:val="28"/>
        </w:rPr>
        <w:t xml:space="preserve">города Кузнецка </w:t>
      </w:r>
    </w:p>
    <w:p w:rsidR="0024234A" w:rsidRPr="00F86C9B" w:rsidRDefault="00F86C9B" w:rsidP="00F86C9B">
      <w:pPr>
        <w:pStyle w:val="ConsPlusNormal"/>
        <w:jc w:val="right"/>
        <w:rPr>
          <w:color w:val="000000"/>
          <w:sz w:val="28"/>
          <w:szCs w:val="28"/>
        </w:rPr>
      </w:pPr>
      <w:r w:rsidRPr="00F86C9B">
        <w:rPr>
          <w:color w:val="000000"/>
          <w:sz w:val="28"/>
          <w:szCs w:val="28"/>
        </w:rPr>
        <w:t>Пензенской области</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 xml:space="preserve">Форма предписания </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F86C9B">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F86C9B">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F86C9B">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sectPr w:rsidR="0024234A" w:rsidSect="00BC5AD4">
      <w:headerReference w:type="default" r:id="rId15"/>
      <w:pgSz w:w="11906" w:h="16838"/>
      <w:pgMar w:top="1134" w:right="1276"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E2" w:rsidRDefault="005626E2" w:rsidP="0024234A">
      <w:r>
        <w:separator/>
      </w:r>
    </w:p>
  </w:endnote>
  <w:endnote w:type="continuationSeparator" w:id="0">
    <w:p w:rsidR="005626E2" w:rsidRDefault="005626E2"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E2" w:rsidRDefault="005626E2" w:rsidP="0024234A">
      <w:r>
        <w:separator/>
      </w:r>
    </w:p>
  </w:footnote>
  <w:footnote w:type="continuationSeparator" w:id="0">
    <w:p w:rsidR="005626E2" w:rsidRDefault="005626E2"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2D" w:rsidRPr="006830B9" w:rsidRDefault="004B3D2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25452">
      <w:rPr>
        <w:rFonts w:ascii="Times New Roman" w:hAnsi="Times New Roman"/>
        <w:noProof/>
      </w:rPr>
      <w:t>29</w:t>
    </w:r>
    <w:r w:rsidRPr="006830B9">
      <w:rPr>
        <w:rFonts w:ascii="Times New Roman" w:hAnsi="Times New Roman"/>
      </w:rPr>
      <w:fldChar w:fldCharType="end"/>
    </w:r>
  </w:p>
  <w:p w:rsidR="004B3D2D" w:rsidRDefault="004B3D2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73AB3"/>
    <w:rsid w:val="00074D0C"/>
    <w:rsid w:val="00076B94"/>
    <w:rsid w:val="00111114"/>
    <w:rsid w:val="00112F83"/>
    <w:rsid w:val="00180A79"/>
    <w:rsid w:val="00181E94"/>
    <w:rsid w:val="00204B60"/>
    <w:rsid w:val="00225452"/>
    <w:rsid w:val="0024234A"/>
    <w:rsid w:val="00267481"/>
    <w:rsid w:val="002900ED"/>
    <w:rsid w:val="003668B1"/>
    <w:rsid w:val="0037541D"/>
    <w:rsid w:val="00387A72"/>
    <w:rsid w:val="004400D4"/>
    <w:rsid w:val="00452DF2"/>
    <w:rsid w:val="004B3D2D"/>
    <w:rsid w:val="004F506B"/>
    <w:rsid w:val="005203C1"/>
    <w:rsid w:val="005626E2"/>
    <w:rsid w:val="00585840"/>
    <w:rsid w:val="00652F1A"/>
    <w:rsid w:val="006838C1"/>
    <w:rsid w:val="006D0586"/>
    <w:rsid w:val="006E56C0"/>
    <w:rsid w:val="007407FE"/>
    <w:rsid w:val="007A0AFB"/>
    <w:rsid w:val="007A7C02"/>
    <w:rsid w:val="007B587B"/>
    <w:rsid w:val="00811770"/>
    <w:rsid w:val="008332EF"/>
    <w:rsid w:val="008768A9"/>
    <w:rsid w:val="0087738B"/>
    <w:rsid w:val="00893DCD"/>
    <w:rsid w:val="00934FB1"/>
    <w:rsid w:val="009462AC"/>
    <w:rsid w:val="009B0EEF"/>
    <w:rsid w:val="00B02136"/>
    <w:rsid w:val="00B902D0"/>
    <w:rsid w:val="00BC5AD4"/>
    <w:rsid w:val="00C03BDA"/>
    <w:rsid w:val="00C95496"/>
    <w:rsid w:val="00CC136E"/>
    <w:rsid w:val="00CE21AA"/>
    <w:rsid w:val="00D84BB2"/>
    <w:rsid w:val="00D973ED"/>
    <w:rsid w:val="00DB020A"/>
    <w:rsid w:val="00DD4C54"/>
    <w:rsid w:val="00DE7C14"/>
    <w:rsid w:val="00E44031"/>
    <w:rsid w:val="00E70AC9"/>
    <w:rsid w:val="00E8076C"/>
    <w:rsid w:val="00E95BA0"/>
    <w:rsid w:val="00F07209"/>
    <w:rsid w:val="00F82ECC"/>
    <w:rsid w:val="00F86C9B"/>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9FDE37B0DBA91F4EB6A319BB2ACFA2005425838DEA3BDD8901C8AFB7D09FF6CEB28F554AF91F7324B64D9C554115DB80CE2AB992AE0F70V059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18AA-7503-45A2-A935-3CF6BE41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29</Pages>
  <Words>9610</Words>
  <Characters>54781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Фролов Вадим Игоревич</cp:lastModifiedBy>
  <cp:revision>23</cp:revision>
  <cp:lastPrinted>2021-11-17T06:09:00Z</cp:lastPrinted>
  <dcterms:created xsi:type="dcterms:W3CDTF">2021-06-24T12:07:00Z</dcterms:created>
  <dcterms:modified xsi:type="dcterms:W3CDTF">2021-11-17T06:26:00Z</dcterms:modified>
</cp:coreProperties>
</file>