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Default="00276466" w:rsidP="00667209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316BA9">
        <w:rPr>
          <w:b/>
          <w:bCs/>
          <w:color w:val="000000"/>
          <w:spacing w:val="4"/>
          <w:sz w:val="28"/>
          <w:szCs w:val="28"/>
        </w:rPr>
        <w:t xml:space="preserve">отдельные </w:t>
      </w:r>
      <w:r w:rsidR="00005F89">
        <w:rPr>
          <w:b/>
          <w:bCs/>
          <w:color w:val="000000"/>
          <w:spacing w:val="4"/>
          <w:sz w:val="28"/>
          <w:szCs w:val="28"/>
        </w:rPr>
        <w:t>решени</w:t>
      </w:r>
      <w:r w:rsidR="00316BA9">
        <w:rPr>
          <w:b/>
          <w:bCs/>
          <w:color w:val="000000"/>
          <w:spacing w:val="4"/>
          <w:sz w:val="28"/>
          <w:szCs w:val="28"/>
        </w:rPr>
        <w:t>я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 Собрания представителей города Кузнецка </w:t>
      </w:r>
    </w:p>
    <w:p w:rsidR="00667209" w:rsidRPr="00DE2A81" w:rsidRDefault="00667209" w:rsidP="00667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925" w:rsidRDefault="003D1925" w:rsidP="004472A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6D0B3F">
        <w:rPr>
          <w:sz w:val="28"/>
          <w:szCs w:val="28"/>
        </w:rPr>
        <w:t>________________</w:t>
      </w:r>
      <w:r w:rsidR="004472AE">
        <w:rPr>
          <w:sz w:val="28"/>
          <w:szCs w:val="28"/>
        </w:rPr>
        <w:t xml:space="preserve"> </w:t>
      </w:r>
    </w:p>
    <w:p w:rsidR="00322927" w:rsidRDefault="00322927" w:rsidP="00322927">
      <w:pPr>
        <w:widowControl w:val="0"/>
        <w:jc w:val="center"/>
        <w:rPr>
          <w:sz w:val="28"/>
          <w:szCs w:val="28"/>
        </w:rPr>
      </w:pPr>
    </w:p>
    <w:p w:rsidR="00FF6BF3" w:rsidRPr="003D2A48" w:rsidRDefault="00E9313B" w:rsidP="00316BA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313B">
        <w:rPr>
          <w:sz w:val="28"/>
          <w:szCs w:val="28"/>
        </w:rPr>
        <w:t xml:space="preserve">В соответствии с </w:t>
      </w:r>
      <w:r w:rsidR="00316BA9">
        <w:rPr>
          <w:sz w:val="28"/>
          <w:szCs w:val="28"/>
        </w:rPr>
        <w:t xml:space="preserve">Федеральным законом </w:t>
      </w:r>
      <w:r w:rsidR="00316BA9" w:rsidRPr="00316BA9">
        <w:rPr>
          <w:sz w:val="28"/>
          <w:szCs w:val="28"/>
        </w:rPr>
        <w:t>от 06.10.2003 N 131-ФЗ</w:t>
      </w:r>
      <w:r w:rsidR="00316BA9">
        <w:rPr>
          <w:sz w:val="28"/>
          <w:szCs w:val="28"/>
        </w:rPr>
        <w:t xml:space="preserve"> «</w:t>
      </w:r>
      <w:r w:rsidR="00316BA9" w:rsidRPr="00316BA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16BA9">
        <w:rPr>
          <w:sz w:val="28"/>
          <w:szCs w:val="28"/>
        </w:rPr>
        <w:t>»</w:t>
      </w:r>
      <w:r w:rsidR="00D36082">
        <w:rPr>
          <w:sz w:val="28"/>
          <w:szCs w:val="28"/>
        </w:rPr>
        <w:t>,</w:t>
      </w:r>
      <w:r w:rsidR="001C2D6F">
        <w:rPr>
          <w:sz w:val="28"/>
          <w:szCs w:val="28"/>
        </w:rPr>
        <w:t xml:space="preserve"> </w:t>
      </w:r>
      <w:r w:rsidR="00316BA9">
        <w:rPr>
          <w:sz w:val="28"/>
          <w:szCs w:val="28"/>
        </w:rPr>
        <w:t xml:space="preserve">в целях приведения в соответствие с </w:t>
      </w:r>
      <w:r w:rsidR="00316BA9" w:rsidRPr="003D2A48">
        <w:rPr>
          <w:bCs/>
          <w:sz w:val="28"/>
          <w:szCs w:val="28"/>
        </w:rPr>
        <w:t>Устав</w:t>
      </w:r>
      <w:r w:rsidR="00316BA9">
        <w:rPr>
          <w:bCs/>
          <w:sz w:val="28"/>
          <w:szCs w:val="28"/>
        </w:rPr>
        <w:t>ом</w:t>
      </w:r>
      <w:r w:rsidR="00316BA9" w:rsidRPr="003D2A48">
        <w:rPr>
          <w:bCs/>
          <w:sz w:val="28"/>
          <w:szCs w:val="28"/>
        </w:rPr>
        <w:t xml:space="preserve"> города Кузнецка Пензенской области</w:t>
      </w:r>
      <w:r w:rsidR="00316BA9">
        <w:rPr>
          <w:bCs/>
          <w:sz w:val="28"/>
          <w:szCs w:val="28"/>
        </w:rPr>
        <w:t xml:space="preserve">,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B82BB7" w:rsidRPr="00B83BC1" w:rsidRDefault="00B82BB7" w:rsidP="00B83BC1">
      <w:pPr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>1. Внести в решение Собрания представителей города Кузнецка от 27.07.2006 N 142-35/4 «Об утверждении Положения о порядке участия города Кузнецка в организациях межмуниципального сотрудничества»  (далее – решение) следующие изменения:</w:t>
      </w:r>
    </w:p>
    <w:p w:rsidR="003276AA" w:rsidRPr="00B83BC1" w:rsidRDefault="00B82BB7" w:rsidP="00B83BC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83BC1">
        <w:rPr>
          <w:sz w:val="28"/>
          <w:szCs w:val="28"/>
        </w:rPr>
        <w:t>1.1. преамбулу решения изложить в следующей редакции:</w:t>
      </w:r>
    </w:p>
    <w:p w:rsidR="00B82BB7" w:rsidRPr="00B83BC1" w:rsidRDefault="00B82BB7" w:rsidP="00B83BC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83BC1">
        <w:rPr>
          <w:sz w:val="28"/>
          <w:szCs w:val="28"/>
        </w:rPr>
        <w:t>«Руководствуясь Федеральным законом от 06.10.2003</w:t>
      </w:r>
      <w:r w:rsidR="00DE0034">
        <w:rPr>
          <w:sz w:val="28"/>
          <w:szCs w:val="28"/>
        </w:rPr>
        <w:t xml:space="preserve"> N 131-ФЗ «</w:t>
      </w:r>
      <w:r w:rsidRPr="00B83BC1">
        <w:rPr>
          <w:sz w:val="28"/>
          <w:szCs w:val="28"/>
        </w:rPr>
        <w:t>Об общих принципах организации местного самоуп</w:t>
      </w:r>
      <w:r w:rsidR="00DE0034">
        <w:rPr>
          <w:sz w:val="28"/>
          <w:szCs w:val="28"/>
        </w:rPr>
        <w:t>равления в Российской Федерации»</w:t>
      </w:r>
      <w:r w:rsidRPr="00B83BC1">
        <w:rPr>
          <w:sz w:val="28"/>
          <w:szCs w:val="28"/>
        </w:rPr>
        <w:t>, статьей 21 Устава города Кузнецка Пензенской области</w:t>
      </w:r>
      <w:proofErr w:type="gramStart"/>
      <w:r w:rsidRPr="00B83BC1">
        <w:rPr>
          <w:sz w:val="28"/>
          <w:szCs w:val="28"/>
        </w:rPr>
        <w:t>,»</w:t>
      </w:r>
      <w:proofErr w:type="gramEnd"/>
      <w:r w:rsidRPr="00B83BC1">
        <w:rPr>
          <w:sz w:val="28"/>
          <w:szCs w:val="28"/>
        </w:rPr>
        <w:t>;</w:t>
      </w:r>
    </w:p>
    <w:p w:rsidR="00B82BB7" w:rsidRPr="00B83BC1" w:rsidRDefault="00B82BB7" w:rsidP="00B83BC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83BC1">
        <w:rPr>
          <w:sz w:val="28"/>
          <w:szCs w:val="28"/>
        </w:rPr>
        <w:t>1.2.  в п</w:t>
      </w:r>
      <w:r w:rsidR="006D0B3F">
        <w:rPr>
          <w:sz w:val="28"/>
          <w:szCs w:val="28"/>
        </w:rPr>
        <w:t>ункте</w:t>
      </w:r>
      <w:r w:rsidRPr="00B83BC1">
        <w:rPr>
          <w:sz w:val="28"/>
          <w:szCs w:val="28"/>
        </w:rPr>
        <w:t xml:space="preserve"> 3.4 приложения к решению слова «Главой администрации города Кузнецка</w:t>
      </w:r>
      <w:proofErr w:type="gramStart"/>
      <w:r w:rsidRPr="00B83BC1">
        <w:rPr>
          <w:sz w:val="28"/>
          <w:szCs w:val="28"/>
        </w:rPr>
        <w:t>,»</w:t>
      </w:r>
      <w:proofErr w:type="gramEnd"/>
      <w:r w:rsidRPr="00B83BC1">
        <w:rPr>
          <w:sz w:val="28"/>
          <w:szCs w:val="28"/>
        </w:rPr>
        <w:t xml:space="preserve"> исключить.</w:t>
      </w:r>
    </w:p>
    <w:p w:rsidR="000F1515" w:rsidRPr="00B83BC1" w:rsidRDefault="000F1515" w:rsidP="00B83BC1">
      <w:pPr>
        <w:ind w:firstLine="851"/>
        <w:jc w:val="both"/>
        <w:rPr>
          <w:sz w:val="28"/>
          <w:szCs w:val="28"/>
        </w:rPr>
      </w:pPr>
    </w:p>
    <w:p w:rsidR="00B83BC1" w:rsidRPr="00B83BC1" w:rsidRDefault="00B83BC1" w:rsidP="00B83B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3BC1">
        <w:rPr>
          <w:sz w:val="28"/>
          <w:szCs w:val="28"/>
        </w:rPr>
        <w:t xml:space="preserve">. Внести в решение Собрания представителей города Кузнецка от 24.12.2015 N 138-19/6 «Об утверждении </w:t>
      </w:r>
      <w:proofErr w:type="gramStart"/>
      <w:r w:rsidRPr="00B83BC1">
        <w:rPr>
          <w:sz w:val="28"/>
          <w:szCs w:val="28"/>
        </w:rPr>
        <w:t>программы комплексного развития коммунальной инфраструктуры города Кузнецка Пензенской области</w:t>
      </w:r>
      <w:proofErr w:type="gramEnd"/>
      <w:r w:rsidRPr="00B83BC1">
        <w:rPr>
          <w:sz w:val="28"/>
          <w:szCs w:val="28"/>
        </w:rPr>
        <w:t xml:space="preserve"> на 2015 - 2028 годы»  (далее – решение) следующие изменения:</w:t>
      </w:r>
    </w:p>
    <w:p w:rsidR="00B83BC1" w:rsidRPr="00B83BC1" w:rsidRDefault="00B83BC1" w:rsidP="00B83BC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B83BC1">
        <w:rPr>
          <w:sz w:val="28"/>
          <w:szCs w:val="28"/>
        </w:rPr>
        <w:t>.1.   п</w:t>
      </w:r>
      <w:r w:rsidR="006D0B3F">
        <w:rPr>
          <w:sz w:val="28"/>
          <w:szCs w:val="28"/>
        </w:rPr>
        <w:t>ункт</w:t>
      </w:r>
      <w:r w:rsidRPr="00B83BC1">
        <w:rPr>
          <w:sz w:val="28"/>
          <w:szCs w:val="28"/>
        </w:rPr>
        <w:t xml:space="preserve"> 2  решения изложить в следующей редакции:</w:t>
      </w:r>
    </w:p>
    <w:p w:rsidR="00B83BC1" w:rsidRPr="00B83BC1" w:rsidRDefault="00B83BC1" w:rsidP="00B83B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 xml:space="preserve">«2. Контроль за исполнением </w:t>
      </w:r>
      <w:proofErr w:type="gramStart"/>
      <w:r w:rsidRPr="00B83BC1">
        <w:rPr>
          <w:sz w:val="28"/>
          <w:szCs w:val="28"/>
        </w:rPr>
        <w:t>программы комплексного развития коммунальной инфраструктуры города Кузнецка Пензенской области</w:t>
      </w:r>
      <w:proofErr w:type="gramEnd"/>
      <w:r w:rsidRPr="00B83BC1">
        <w:rPr>
          <w:sz w:val="28"/>
          <w:szCs w:val="28"/>
        </w:rPr>
        <w:t xml:space="preserve"> на 2015 - 2028 годы возложить на постоянную комиссию по промышленности, социально-экономическому развитию и поддержке предпринимательства, постоянную </w:t>
      </w:r>
      <w:r w:rsidRPr="00B83BC1">
        <w:rPr>
          <w:sz w:val="28"/>
          <w:szCs w:val="28"/>
        </w:rPr>
        <w:lastRenderedPageBreak/>
        <w:t>комиссию по жилищно-коммунальному хозяйству, безопасности жизнедеятельности населения и профилактике правонарушений.»;</w:t>
      </w:r>
    </w:p>
    <w:p w:rsidR="00B83BC1" w:rsidRPr="00B83BC1" w:rsidRDefault="00B83BC1" w:rsidP="00B83B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3BC1">
        <w:rPr>
          <w:sz w:val="28"/>
          <w:szCs w:val="28"/>
        </w:rPr>
        <w:t>.2. в разделе 8 приложения к решению слова «Глава администрации города Кузнецка» заменить словами «Глава города Кузнецка» в соответствующем падеже.</w:t>
      </w:r>
    </w:p>
    <w:p w:rsidR="00B83BC1" w:rsidRDefault="00B83BC1" w:rsidP="00B83BC1">
      <w:pPr>
        <w:ind w:firstLine="851"/>
        <w:jc w:val="both"/>
        <w:rPr>
          <w:sz w:val="28"/>
          <w:szCs w:val="28"/>
        </w:rPr>
      </w:pPr>
    </w:p>
    <w:p w:rsidR="000F1515" w:rsidRPr="00B83BC1" w:rsidRDefault="00B83BC1" w:rsidP="00B83B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515" w:rsidRPr="00B83BC1">
        <w:rPr>
          <w:sz w:val="28"/>
          <w:szCs w:val="28"/>
        </w:rPr>
        <w:t>. Внести в решение Собрания представителей города Кузнецка от 26.10.2006 N 207-40/4 «Об утверждении Положения «О порядке управления многоквартирными домами, все помещения в которых находятся в собственности муниципального образования город Кузнецк Пензенской области»  (далее – решение) следующее изменение:</w:t>
      </w:r>
    </w:p>
    <w:p w:rsidR="000F1515" w:rsidRPr="00B83BC1" w:rsidRDefault="00B83BC1" w:rsidP="00B83BC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0F1515" w:rsidRPr="00B83BC1">
        <w:rPr>
          <w:sz w:val="28"/>
          <w:szCs w:val="28"/>
        </w:rPr>
        <w:t>.1.  в п</w:t>
      </w:r>
      <w:r w:rsidR="006D0B3F">
        <w:rPr>
          <w:sz w:val="28"/>
          <w:szCs w:val="28"/>
        </w:rPr>
        <w:t>ункте</w:t>
      </w:r>
      <w:r w:rsidR="000F1515" w:rsidRPr="00B83BC1">
        <w:rPr>
          <w:sz w:val="28"/>
          <w:szCs w:val="28"/>
        </w:rPr>
        <w:t xml:space="preserve"> 3  решения слова «Басова М.Ю.» заменить словами «Николаева А.Н.».</w:t>
      </w:r>
    </w:p>
    <w:p w:rsidR="00DC6D1E" w:rsidRPr="00B83BC1" w:rsidRDefault="00DC6D1E" w:rsidP="00B83B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2665" w:rsidRPr="00B83BC1" w:rsidRDefault="00582665" w:rsidP="00B83BC1">
      <w:pPr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>4. Внести в решение Собрания представителей города Кузнецка от 22.06.2006 N 115-34/4 «Об утверждении Положения о порядке организации сбора, вывоза, утилизации и переработки бытовых и промышленных отходов на территории города Кузнецка»  (далее – решение) следующие изменения:</w:t>
      </w:r>
    </w:p>
    <w:p w:rsidR="00582665" w:rsidRPr="00B83BC1" w:rsidRDefault="00582665" w:rsidP="00B83BC1">
      <w:pPr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>4.1. в преамбуле решения слова «</w:t>
      </w:r>
      <w:hyperlink r:id="rId10" w:history="1">
        <w:r w:rsidRPr="00B83BC1">
          <w:rPr>
            <w:color w:val="0000FF"/>
            <w:sz w:val="28"/>
            <w:szCs w:val="28"/>
          </w:rPr>
          <w:t>ст. 19</w:t>
        </w:r>
      </w:hyperlink>
      <w:r w:rsidRPr="00B83BC1">
        <w:rPr>
          <w:sz w:val="28"/>
          <w:szCs w:val="28"/>
        </w:rPr>
        <w:t xml:space="preserve"> Устава»  заменить словами «ст. </w:t>
      </w:r>
      <w:hyperlink r:id="rId11" w:history="1">
        <w:r w:rsidRPr="00B83BC1">
          <w:rPr>
            <w:color w:val="0000FF"/>
            <w:sz w:val="28"/>
            <w:szCs w:val="28"/>
          </w:rPr>
          <w:t>21</w:t>
        </w:r>
      </w:hyperlink>
      <w:r w:rsidRPr="00B83BC1">
        <w:rPr>
          <w:sz w:val="28"/>
          <w:szCs w:val="28"/>
        </w:rPr>
        <w:t xml:space="preserve"> Устава»;</w:t>
      </w:r>
    </w:p>
    <w:p w:rsidR="00582665" w:rsidRPr="00B83BC1" w:rsidRDefault="00582665" w:rsidP="00B83BC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83BC1">
        <w:rPr>
          <w:sz w:val="28"/>
          <w:szCs w:val="28"/>
        </w:rPr>
        <w:t>4.2.  в п</w:t>
      </w:r>
      <w:r w:rsidR="006D0B3F">
        <w:rPr>
          <w:sz w:val="28"/>
          <w:szCs w:val="28"/>
        </w:rPr>
        <w:t xml:space="preserve">ункте 3 </w:t>
      </w:r>
      <w:r w:rsidRPr="00B83BC1">
        <w:rPr>
          <w:sz w:val="28"/>
          <w:szCs w:val="28"/>
        </w:rPr>
        <w:t>решения слова «Басова М.Ю.» заменить словами «Николаева А.Н.».</w:t>
      </w:r>
    </w:p>
    <w:p w:rsidR="00B83BC1" w:rsidRPr="00B83BC1" w:rsidRDefault="00B83BC1" w:rsidP="00B83BC1">
      <w:pPr>
        <w:ind w:firstLine="851"/>
        <w:jc w:val="both"/>
        <w:rPr>
          <w:sz w:val="28"/>
          <w:szCs w:val="28"/>
        </w:rPr>
      </w:pPr>
    </w:p>
    <w:p w:rsidR="00B83BC1" w:rsidRPr="00B83BC1" w:rsidRDefault="00B83BC1" w:rsidP="00B83BC1">
      <w:pPr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>5. Внести в решение Собрания представителей города Кузнецка от 29.12.2011 N 139-48/5 «Об утверждении Положения о порядке выплаты лечебных пособий на санаторно-курортное лечение Главе города Кузнецка, муниципальным служащим города Кузнецка Пензенской области, председателю и аудиторам контрольно-счетной палаты города Кузнецка»  (далее – решение) следующее изменение:</w:t>
      </w:r>
    </w:p>
    <w:p w:rsidR="00B83BC1" w:rsidRPr="00B83BC1" w:rsidRDefault="00B83BC1" w:rsidP="00B83BC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83BC1">
        <w:rPr>
          <w:sz w:val="28"/>
          <w:szCs w:val="28"/>
        </w:rPr>
        <w:t>5.1. пункт 12  приложения к решению изложить в следующей редакции:</w:t>
      </w:r>
    </w:p>
    <w:p w:rsidR="00B83BC1" w:rsidRPr="00B83BC1" w:rsidRDefault="00B83BC1" w:rsidP="00B83B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>«12. Действие настоящего решения распространяется на Главу города Кузнецка, с учетом особенностей установленных  Законом Пензенской области от 20.02.2008 N 1448-ЗПО «О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Пензенской области», председателя и аудиторов контрольно-счетной палаты города Кузнецка</w:t>
      </w:r>
      <w:proofErr w:type="gramStart"/>
      <w:r w:rsidRPr="00B83BC1">
        <w:rPr>
          <w:sz w:val="28"/>
          <w:szCs w:val="28"/>
        </w:rPr>
        <w:t>.».</w:t>
      </w:r>
      <w:proofErr w:type="gramEnd"/>
    </w:p>
    <w:p w:rsidR="00DC6D1E" w:rsidRPr="00B83BC1" w:rsidRDefault="00DC6D1E" w:rsidP="00B83B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83BC1" w:rsidRPr="00B83BC1" w:rsidRDefault="00B83BC1" w:rsidP="00B83BC1">
      <w:pPr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 xml:space="preserve">6. </w:t>
      </w:r>
      <w:proofErr w:type="gramStart"/>
      <w:r w:rsidRPr="00B83BC1">
        <w:rPr>
          <w:sz w:val="28"/>
          <w:szCs w:val="28"/>
        </w:rPr>
        <w:t xml:space="preserve">Внести в решение Собрания представителей города Кузнецка от 20.03.2014 N 28-75/5 </w:t>
      </w:r>
      <w:r w:rsidR="00DE0034">
        <w:rPr>
          <w:sz w:val="28"/>
          <w:szCs w:val="28"/>
        </w:rPr>
        <w:t>«</w:t>
      </w:r>
      <w:r w:rsidRPr="00B83BC1">
        <w:rPr>
          <w:sz w:val="28"/>
          <w:szCs w:val="28"/>
        </w:rPr>
        <w:t>О порядке сообщения муниципальными служащими органов местного самоуправления города Кузнецка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и зачисления средств, вырученных от его реализации</w:t>
      </w:r>
      <w:r w:rsidR="00DE0034">
        <w:rPr>
          <w:sz w:val="28"/>
          <w:szCs w:val="28"/>
        </w:rPr>
        <w:t>»</w:t>
      </w:r>
      <w:r w:rsidRPr="00B83BC1">
        <w:rPr>
          <w:sz w:val="28"/>
          <w:szCs w:val="28"/>
        </w:rPr>
        <w:t xml:space="preserve"> (далее – решение) следующее</w:t>
      </w:r>
      <w:proofErr w:type="gramEnd"/>
      <w:r w:rsidRPr="00B83BC1">
        <w:rPr>
          <w:sz w:val="28"/>
          <w:szCs w:val="28"/>
        </w:rPr>
        <w:t xml:space="preserve"> изменение:</w:t>
      </w:r>
    </w:p>
    <w:p w:rsidR="00B83BC1" w:rsidRPr="00B83BC1" w:rsidRDefault="00B83BC1" w:rsidP="00B83BC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83BC1">
        <w:rPr>
          <w:sz w:val="28"/>
          <w:szCs w:val="28"/>
        </w:rPr>
        <w:lastRenderedPageBreak/>
        <w:t>6.1. в п</w:t>
      </w:r>
      <w:r w:rsidR="006D0B3F">
        <w:rPr>
          <w:sz w:val="28"/>
          <w:szCs w:val="28"/>
        </w:rPr>
        <w:t>ункте</w:t>
      </w:r>
      <w:bookmarkStart w:id="0" w:name="_GoBack"/>
      <w:bookmarkEnd w:id="0"/>
      <w:r w:rsidRPr="00B83BC1">
        <w:rPr>
          <w:sz w:val="28"/>
          <w:szCs w:val="28"/>
        </w:rPr>
        <w:t xml:space="preserve"> 2 решения слова «осуществляющего свои полномочия на постоянной основе</w:t>
      </w:r>
      <w:proofErr w:type="gramStart"/>
      <w:r w:rsidRPr="00B83BC1">
        <w:rPr>
          <w:sz w:val="28"/>
          <w:szCs w:val="28"/>
        </w:rPr>
        <w:t>,»</w:t>
      </w:r>
      <w:proofErr w:type="gramEnd"/>
      <w:r w:rsidRPr="00B83BC1">
        <w:rPr>
          <w:sz w:val="28"/>
          <w:szCs w:val="28"/>
        </w:rPr>
        <w:t xml:space="preserve"> исключить.</w:t>
      </w:r>
    </w:p>
    <w:p w:rsidR="00B82BB7" w:rsidRPr="00B83BC1" w:rsidRDefault="00B82BB7" w:rsidP="00B83B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D0B3F" w:rsidRPr="00B83BC1" w:rsidRDefault="006D0B3F" w:rsidP="006D0B3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83B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83BC1">
        <w:rPr>
          <w:sz w:val="28"/>
          <w:szCs w:val="28"/>
        </w:rPr>
        <w:t xml:space="preserve">Опубликовать настоящее решение в Вестнике Собрания представителей города Кузнецка. </w:t>
      </w:r>
    </w:p>
    <w:p w:rsidR="003276AA" w:rsidRPr="00B83BC1" w:rsidRDefault="006D0B3F" w:rsidP="00B83B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7E1A" w:rsidRPr="00B83BC1">
        <w:rPr>
          <w:sz w:val="28"/>
          <w:szCs w:val="28"/>
        </w:rPr>
        <w:t xml:space="preserve">. </w:t>
      </w:r>
      <w:r w:rsidR="000655B8" w:rsidRPr="00B83BC1">
        <w:rPr>
          <w:sz w:val="28"/>
          <w:szCs w:val="28"/>
        </w:rPr>
        <w:t>Настоящее решение вступает в силу</w:t>
      </w:r>
      <w:r w:rsidR="00E9313B" w:rsidRPr="00B83BC1">
        <w:rPr>
          <w:sz w:val="28"/>
          <w:szCs w:val="28"/>
        </w:rPr>
        <w:t xml:space="preserve"> после официального опубликования</w:t>
      </w:r>
      <w:r w:rsidR="003276AA" w:rsidRPr="00B83BC1">
        <w:rPr>
          <w:sz w:val="28"/>
          <w:szCs w:val="28"/>
        </w:rPr>
        <w:t>.</w:t>
      </w:r>
    </w:p>
    <w:p w:rsidR="009D7E53" w:rsidRPr="00B83BC1" w:rsidRDefault="006D0B3F" w:rsidP="00B83B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3BC1" w:rsidRPr="00B83BC1">
        <w:rPr>
          <w:sz w:val="28"/>
          <w:szCs w:val="28"/>
        </w:rPr>
        <w:t>. Действие пункта 5 настоящего решения</w:t>
      </w:r>
      <w:r w:rsidR="00E9313B" w:rsidRPr="00B83BC1">
        <w:rPr>
          <w:sz w:val="28"/>
          <w:szCs w:val="28"/>
        </w:rPr>
        <w:t xml:space="preserve"> распространяется на правоотношения, возникшие </w:t>
      </w:r>
      <w:r w:rsidR="000655B8" w:rsidRPr="00B83BC1">
        <w:rPr>
          <w:sz w:val="28"/>
          <w:szCs w:val="28"/>
        </w:rPr>
        <w:t xml:space="preserve"> </w:t>
      </w:r>
      <w:r w:rsidR="00596299" w:rsidRPr="00B83BC1">
        <w:rPr>
          <w:sz w:val="28"/>
          <w:szCs w:val="28"/>
        </w:rPr>
        <w:t>с</w:t>
      </w:r>
      <w:r w:rsidR="00B83BC1" w:rsidRPr="00B83BC1">
        <w:rPr>
          <w:sz w:val="28"/>
          <w:szCs w:val="28"/>
        </w:rPr>
        <w:t xml:space="preserve"> </w:t>
      </w:r>
      <w:r w:rsidR="00596299" w:rsidRPr="00B83BC1">
        <w:rPr>
          <w:sz w:val="28"/>
          <w:szCs w:val="28"/>
        </w:rPr>
        <w:t xml:space="preserve"> </w:t>
      </w:r>
      <w:r w:rsidR="00E9313B" w:rsidRPr="00B83BC1">
        <w:rPr>
          <w:sz w:val="28"/>
          <w:szCs w:val="28"/>
        </w:rPr>
        <w:t>01.07</w:t>
      </w:r>
      <w:r w:rsidR="00596299" w:rsidRPr="00B83BC1">
        <w:rPr>
          <w:sz w:val="28"/>
          <w:szCs w:val="28"/>
        </w:rPr>
        <w:t>.202</w:t>
      </w:r>
      <w:r w:rsidR="00C7112E" w:rsidRPr="00B83BC1">
        <w:rPr>
          <w:sz w:val="28"/>
          <w:szCs w:val="28"/>
        </w:rPr>
        <w:t>3</w:t>
      </w:r>
      <w:r w:rsidR="00596299" w:rsidRPr="00B83BC1">
        <w:rPr>
          <w:sz w:val="28"/>
          <w:szCs w:val="28"/>
        </w:rPr>
        <w:t xml:space="preserve"> года.</w:t>
      </w:r>
    </w:p>
    <w:p w:rsidR="00E47E1A" w:rsidRPr="00B83BC1" w:rsidRDefault="00E47E1A" w:rsidP="00B83BC1">
      <w:pPr>
        <w:ind w:firstLine="851"/>
        <w:jc w:val="both"/>
        <w:rPr>
          <w:sz w:val="28"/>
          <w:szCs w:val="28"/>
        </w:rPr>
      </w:pPr>
      <w:r w:rsidRPr="00B83BC1">
        <w:rPr>
          <w:sz w:val="28"/>
          <w:szCs w:val="28"/>
        </w:rPr>
        <w:tab/>
      </w:r>
    </w:p>
    <w:p w:rsidR="00322927" w:rsidRDefault="00322927" w:rsidP="00415A50">
      <w:pPr>
        <w:jc w:val="both"/>
        <w:rPr>
          <w:sz w:val="28"/>
          <w:szCs w:val="28"/>
        </w:rPr>
      </w:pP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322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</w:p>
    <w:p w:rsidR="00E47E1A" w:rsidRDefault="00C7112E" w:rsidP="0032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Златогорский</w:t>
      </w:r>
    </w:p>
    <w:sectPr w:rsidR="00E47E1A" w:rsidSect="00E9313B">
      <w:pgSz w:w="11906" w:h="16838"/>
      <w:pgMar w:top="851" w:right="70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0B" w:rsidRDefault="00614D0B">
      <w:r>
        <w:separator/>
      </w:r>
    </w:p>
  </w:endnote>
  <w:endnote w:type="continuationSeparator" w:id="0">
    <w:p w:rsidR="00614D0B" w:rsidRDefault="0061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0B" w:rsidRDefault="00614D0B">
      <w:r>
        <w:separator/>
      </w:r>
    </w:p>
  </w:footnote>
  <w:footnote w:type="continuationSeparator" w:id="0">
    <w:p w:rsidR="00614D0B" w:rsidRDefault="0061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55B8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1515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16BA9"/>
    <w:rsid w:val="0032083B"/>
    <w:rsid w:val="00320857"/>
    <w:rsid w:val="00322927"/>
    <w:rsid w:val="00323D3D"/>
    <w:rsid w:val="003242B9"/>
    <w:rsid w:val="00324686"/>
    <w:rsid w:val="00325053"/>
    <w:rsid w:val="003250DE"/>
    <w:rsid w:val="00325319"/>
    <w:rsid w:val="003262BE"/>
    <w:rsid w:val="003276AA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2AE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8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533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665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3847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218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4D0B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56E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209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61F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E48"/>
    <w:rsid w:val="006B6F8C"/>
    <w:rsid w:val="006B760E"/>
    <w:rsid w:val="006B798E"/>
    <w:rsid w:val="006C17E7"/>
    <w:rsid w:val="006C326A"/>
    <w:rsid w:val="006C365D"/>
    <w:rsid w:val="006C44CB"/>
    <w:rsid w:val="006C5D56"/>
    <w:rsid w:val="006D0B3F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E6A"/>
    <w:rsid w:val="00776F42"/>
    <w:rsid w:val="007803F9"/>
    <w:rsid w:val="00780578"/>
    <w:rsid w:val="007806E7"/>
    <w:rsid w:val="007808D3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C59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7B9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3ED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3E9B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4B05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2BB7"/>
    <w:rsid w:val="00B83132"/>
    <w:rsid w:val="00B83BC1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BF7018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A4E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2947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6D1E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034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66F7A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1FE0"/>
    <w:rsid w:val="00E9313B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21&amp;n=20254&amp;dst=1002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21&amp;n=20254&amp;dst=10024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562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18</cp:revision>
  <cp:lastPrinted>2023-12-18T13:27:00Z</cp:lastPrinted>
  <dcterms:created xsi:type="dcterms:W3CDTF">2023-09-21T07:47:00Z</dcterms:created>
  <dcterms:modified xsi:type="dcterms:W3CDTF">2023-12-19T06:33:00Z</dcterms:modified>
</cp:coreProperties>
</file>