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70" w:rsidRDefault="00BF5A44" w:rsidP="000E1970">
      <w:pPr>
        <w:ind w:firstLine="7938"/>
        <w:jc w:val="center"/>
        <w:rPr>
          <w:rFonts w:ascii="Courier New" w:hAnsi="Courier New"/>
          <w:b/>
          <w:spacing w:val="30"/>
          <w:sz w:val="32"/>
        </w:rPr>
      </w:pPr>
      <w:r>
        <w:rPr>
          <w:rFonts w:ascii="Courier New" w:hAnsi="Courier New"/>
          <w:b/>
          <w:noProof/>
          <w:spacing w:val="30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96.9pt;margin-top:0;width:117pt;height:36pt;z-index:251658240" stroked="f">
            <v:textbox>
              <w:txbxContent>
                <w:p w:rsidR="006762EB" w:rsidRPr="00E818E2" w:rsidRDefault="00E818E2" w:rsidP="00AD479B">
                  <w:pPr>
                    <w:rPr>
                      <w:sz w:val="24"/>
                      <w:szCs w:val="24"/>
                    </w:rPr>
                  </w:pPr>
                  <w:r w:rsidRPr="00E818E2">
                    <w:rPr>
                      <w:sz w:val="24"/>
                      <w:szCs w:val="24"/>
                    </w:rPr>
                    <w:t>проект</w:t>
                  </w:r>
                </w:p>
              </w:txbxContent>
            </v:textbox>
          </v:shape>
        </w:pict>
      </w:r>
      <w:r>
        <w:rPr>
          <w:rFonts w:ascii="Courier New" w:hAnsi="Courier New"/>
          <w:b/>
          <w:noProof/>
          <w:spacing w:val="30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0;width:63pt;height:81pt;z-index:251657216">
            <v:imagedata r:id="rId7" o:title="Picture in firm_blk"/>
            <w10:wrap type="topAndBottom"/>
          </v:shape>
        </w:pict>
      </w:r>
    </w:p>
    <w:p w:rsidR="000E1970" w:rsidRDefault="000E1970" w:rsidP="000E1970">
      <w:pPr>
        <w:jc w:val="center"/>
        <w:rPr>
          <w:rFonts w:ascii="Courier New" w:hAnsi="Courier New"/>
          <w:b/>
          <w:spacing w:val="30"/>
          <w:sz w:val="32"/>
        </w:rPr>
      </w:pPr>
      <w:r>
        <w:rPr>
          <w:rFonts w:ascii="Courier New" w:hAnsi="Courier New"/>
          <w:b/>
          <w:spacing w:val="30"/>
          <w:sz w:val="32"/>
        </w:rPr>
        <w:t>Российская Федерация</w:t>
      </w:r>
    </w:p>
    <w:p w:rsidR="000E1970" w:rsidRDefault="000E1970" w:rsidP="000E1970">
      <w:pPr>
        <w:jc w:val="center"/>
        <w:rPr>
          <w:rFonts w:ascii="Courier New" w:hAnsi="Courier New"/>
          <w:b/>
          <w:spacing w:val="20"/>
          <w:sz w:val="32"/>
        </w:rPr>
      </w:pPr>
      <w:r>
        <w:rPr>
          <w:rFonts w:ascii="Courier New" w:hAnsi="Courier New"/>
          <w:b/>
          <w:spacing w:val="30"/>
          <w:sz w:val="32"/>
        </w:rPr>
        <w:t>Пензенская область</w:t>
      </w:r>
    </w:p>
    <w:p w:rsidR="000E1970" w:rsidRDefault="000E1970" w:rsidP="000E1970">
      <w:pPr>
        <w:pBdr>
          <w:bottom w:val="single" w:sz="12" w:space="1" w:color="auto"/>
        </w:pBdr>
        <w:jc w:val="center"/>
        <w:rPr>
          <w:b/>
          <w:spacing w:val="20"/>
          <w:sz w:val="36"/>
        </w:rPr>
      </w:pPr>
      <w:r>
        <w:rPr>
          <w:b/>
          <w:spacing w:val="20"/>
          <w:sz w:val="28"/>
        </w:rPr>
        <w:t>СОБРАНИЕ ПРЕДСТАВИТЕЛЕЙ</w:t>
      </w:r>
      <w:r>
        <w:rPr>
          <w:b/>
          <w:spacing w:val="20"/>
          <w:sz w:val="28"/>
        </w:rPr>
        <w:br/>
        <w:t>ГОРОДА КУЗНЕЦКА</w:t>
      </w:r>
    </w:p>
    <w:p w:rsidR="000E1970" w:rsidRDefault="000E1970" w:rsidP="000E1970">
      <w:pPr>
        <w:pStyle w:val="a5"/>
        <w:spacing w:line="360" w:lineRule="auto"/>
        <w:ind w:firstLine="368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РЕШЕНИЕ</w:t>
      </w:r>
    </w:p>
    <w:p w:rsidR="000E1970" w:rsidRDefault="000E1970" w:rsidP="000E1970">
      <w:pPr>
        <w:jc w:val="center"/>
        <w:rPr>
          <w:b/>
          <w:sz w:val="28"/>
          <w:szCs w:val="28"/>
        </w:rPr>
      </w:pPr>
    </w:p>
    <w:p w:rsidR="00D573BE" w:rsidRPr="008D007E" w:rsidRDefault="00D573BE" w:rsidP="00D573BE">
      <w:pPr>
        <w:pStyle w:val="a5"/>
        <w:jc w:val="center"/>
        <w:rPr>
          <w:b/>
          <w:szCs w:val="28"/>
        </w:rPr>
      </w:pPr>
      <w:r w:rsidRPr="008D007E">
        <w:rPr>
          <w:b/>
          <w:szCs w:val="28"/>
        </w:rPr>
        <w:t>Об утверждении базовой ставки арендной платы</w:t>
      </w:r>
    </w:p>
    <w:p w:rsidR="00D573BE" w:rsidRPr="008D007E" w:rsidRDefault="00D573BE" w:rsidP="00D573BE">
      <w:pPr>
        <w:ind w:firstLine="708"/>
        <w:rPr>
          <w:sz w:val="28"/>
          <w:szCs w:val="28"/>
        </w:rPr>
      </w:pPr>
    </w:p>
    <w:p w:rsidR="00D573BE" w:rsidRDefault="00D573BE" w:rsidP="00AD479B">
      <w:pPr>
        <w:jc w:val="center"/>
        <w:rPr>
          <w:sz w:val="28"/>
          <w:szCs w:val="28"/>
        </w:rPr>
      </w:pPr>
      <w:r w:rsidRPr="008D007E">
        <w:rPr>
          <w:sz w:val="28"/>
          <w:szCs w:val="28"/>
        </w:rPr>
        <w:t xml:space="preserve">Принято Собранием представителей города Кузнецка </w:t>
      </w:r>
    </w:p>
    <w:p w:rsidR="00974859" w:rsidRPr="008D007E" w:rsidRDefault="00974859" w:rsidP="00D573BE">
      <w:pPr>
        <w:ind w:firstLine="708"/>
        <w:jc w:val="center"/>
        <w:rPr>
          <w:sz w:val="28"/>
          <w:szCs w:val="28"/>
        </w:rPr>
      </w:pPr>
    </w:p>
    <w:p w:rsidR="00D573BE" w:rsidRPr="008D007E" w:rsidRDefault="00D573BE" w:rsidP="00D573BE">
      <w:pPr>
        <w:ind w:firstLine="709"/>
        <w:jc w:val="both"/>
        <w:rPr>
          <w:sz w:val="28"/>
          <w:szCs w:val="28"/>
        </w:rPr>
      </w:pPr>
      <w:r w:rsidRPr="008D007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решением Собрания представителей города Кузнецка от 19.04.2007 № 48-50/4 «Об утверждении методики расчета арендной платы за нежилые здания (части зданий), помещения, находящиеся в муниципальной собственности города Кузнецка Пензенской области», учитывая сведения Федеральной службы государственной статистики</w:t>
      </w:r>
      <w:r w:rsidRPr="008D007E">
        <w:rPr>
          <w:sz w:val="28"/>
          <w:szCs w:val="28"/>
        </w:rPr>
        <w:t xml:space="preserve">, руководствуясь статьей </w:t>
      </w:r>
      <w:r>
        <w:rPr>
          <w:sz w:val="28"/>
          <w:szCs w:val="28"/>
        </w:rPr>
        <w:t xml:space="preserve">21 </w:t>
      </w:r>
      <w:r w:rsidRPr="008D007E">
        <w:rPr>
          <w:sz w:val="28"/>
          <w:szCs w:val="28"/>
        </w:rPr>
        <w:t>Устава города</w:t>
      </w:r>
      <w:r>
        <w:rPr>
          <w:sz w:val="28"/>
          <w:szCs w:val="28"/>
        </w:rPr>
        <w:t xml:space="preserve"> Кузнецка Пензенской области,</w:t>
      </w:r>
    </w:p>
    <w:p w:rsidR="00D573BE" w:rsidRPr="008D007E" w:rsidRDefault="00D573BE" w:rsidP="00D573BE">
      <w:pPr>
        <w:ind w:firstLine="709"/>
        <w:jc w:val="both"/>
        <w:rPr>
          <w:sz w:val="28"/>
          <w:szCs w:val="28"/>
        </w:rPr>
      </w:pPr>
    </w:p>
    <w:p w:rsidR="00D573BE" w:rsidRPr="008D007E" w:rsidRDefault="00D573BE" w:rsidP="00D573BE">
      <w:pPr>
        <w:ind w:firstLine="709"/>
        <w:jc w:val="center"/>
        <w:rPr>
          <w:b/>
          <w:sz w:val="28"/>
          <w:szCs w:val="28"/>
        </w:rPr>
      </w:pPr>
      <w:r w:rsidRPr="008D007E">
        <w:rPr>
          <w:b/>
          <w:sz w:val="28"/>
          <w:szCs w:val="28"/>
        </w:rPr>
        <w:t>Собрание представителей города Кузнецка решило:</w:t>
      </w:r>
    </w:p>
    <w:p w:rsidR="00D573BE" w:rsidRPr="008D007E" w:rsidRDefault="00D573BE" w:rsidP="00D573BE">
      <w:pPr>
        <w:ind w:firstLine="709"/>
        <w:jc w:val="center"/>
        <w:rPr>
          <w:sz w:val="28"/>
          <w:szCs w:val="28"/>
        </w:rPr>
      </w:pPr>
    </w:p>
    <w:p w:rsidR="00D573BE" w:rsidRDefault="00D573BE" w:rsidP="00D573BE">
      <w:pPr>
        <w:pStyle w:val="a5"/>
        <w:ind w:firstLine="708"/>
        <w:rPr>
          <w:szCs w:val="28"/>
        </w:rPr>
      </w:pPr>
      <w:r w:rsidRPr="008D007E">
        <w:rPr>
          <w:szCs w:val="28"/>
        </w:rPr>
        <w:t xml:space="preserve">1. </w:t>
      </w:r>
      <w:r>
        <w:rPr>
          <w:szCs w:val="28"/>
        </w:rPr>
        <w:t>Установить базовую ставку арендной платы за 1 кв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 площади нежилого здания (части здания), помещения в размере 10</w:t>
      </w:r>
      <w:r w:rsidR="00DD4AA1">
        <w:rPr>
          <w:szCs w:val="28"/>
        </w:rPr>
        <w:t>6</w:t>
      </w:r>
      <w:r>
        <w:rPr>
          <w:szCs w:val="28"/>
        </w:rPr>
        <w:t xml:space="preserve"> рублей в месяц.</w:t>
      </w:r>
    </w:p>
    <w:p w:rsidR="00D573BE" w:rsidRDefault="00D573BE" w:rsidP="00D573BE">
      <w:pPr>
        <w:pStyle w:val="a5"/>
        <w:ind w:firstLine="708"/>
        <w:rPr>
          <w:szCs w:val="28"/>
        </w:rPr>
      </w:pPr>
      <w:r w:rsidRPr="008D007E">
        <w:rPr>
          <w:szCs w:val="28"/>
        </w:rPr>
        <w:t xml:space="preserve">2. Настоящее решение </w:t>
      </w:r>
      <w:r>
        <w:rPr>
          <w:szCs w:val="28"/>
        </w:rPr>
        <w:t xml:space="preserve">вступает в силу </w:t>
      </w:r>
      <w:r w:rsidR="00974859">
        <w:rPr>
          <w:szCs w:val="28"/>
        </w:rPr>
        <w:t>после официального</w:t>
      </w:r>
      <w:r>
        <w:rPr>
          <w:szCs w:val="28"/>
        </w:rPr>
        <w:t xml:space="preserve"> опубликования</w:t>
      </w:r>
      <w:r w:rsidRPr="008D007E">
        <w:rPr>
          <w:szCs w:val="28"/>
        </w:rPr>
        <w:t>.</w:t>
      </w:r>
    </w:p>
    <w:p w:rsidR="00D573BE" w:rsidRDefault="00D573BE" w:rsidP="00974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базовой ставки, установленный настоящим решением, применяется к договорам аренды нежилых зданий, помещений, заключенным после вступления в силу настоящего решения.</w:t>
      </w:r>
    </w:p>
    <w:p w:rsidR="00D573BE" w:rsidRDefault="00D573BE" w:rsidP="00974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базовой ставки, установленный настоящим решением, применяется к ранее заключенным договорам аренды нежилых зданий, помещений с 1 января 2013 года.</w:t>
      </w:r>
    </w:p>
    <w:p w:rsidR="00D573BE" w:rsidRDefault="00D573BE" w:rsidP="00974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Комитету по управлению имуществом города Кузнецка (Садовников П.Г.) провести в установленном порядке перерасчет арендной платы по ранее заключенным договорам аренды нежилых зданий, помещений.</w:t>
      </w:r>
    </w:p>
    <w:p w:rsidR="00D573BE" w:rsidRDefault="00D573BE" w:rsidP="00974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74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Решение Собрания представителей города Кузнецка от 29.12.2011 </w:t>
      </w:r>
      <w:r w:rsidR="0088338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134-48/5 «Об утверждении базовой ставки арендной платы» </w:t>
      </w:r>
      <w:r w:rsidR="00974859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силу.</w:t>
      </w:r>
    </w:p>
    <w:p w:rsidR="00D573BE" w:rsidRPr="008D007E" w:rsidRDefault="00D573BE" w:rsidP="00D573BE">
      <w:pPr>
        <w:pStyle w:val="a5"/>
        <w:ind w:firstLine="708"/>
        <w:rPr>
          <w:szCs w:val="28"/>
        </w:rPr>
      </w:pPr>
    </w:p>
    <w:p w:rsidR="00D573BE" w:rsidRPr="008D007E" w:rsidRDefault="00D573BE" w:rsidP="00D573BE">
      <w:pPr>
        <w:pStyle w:val="a5"/>
        <w:ind w:firstLine="708"/>
        <w:rPr>
          <w:szCs w:val="28"/>
        </w:rPr>
      </w:pPr>
    </w:p>
    <w:p w:rsidR="00D573BE" w:rsidRDefault="00D573BE" w:rsidP="00D573BE">
      <w:pPr>
        <w:jc w:val="both"/>
        <w:rPr>
          <w:sz w:val="28"/>
          <w:szCs w:val="28"/>
        </w:rPr>
      </w:pPr>
    </w:p>
    <w:p w:rsidR="00D573BE" w:rsidRDefault="00D573BE" w:rsidP="00D573BE">
      <w:pPr>
        <w:jc w:val="both"/>
        <w:rPr>
          <w:sz w:val="28"/>
          <w:szCs w:val="28"/>
        </w:rPr>
      </w:pPr>
      <w:r w:rsidRPr="008D007E">
        <w:rPr>
          <w:sz w:val="28"/>
          <w:szCs w:val="28"/>
        </w:rPr>
        <w:t>Глава города Кузнецка</w:t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</w:t>
      </w:r>
      <w:proofErr w:type="spellStart"/>
      <w:r w:rsidRPr="008D007E">
        <w:rPr>
          <w:sz w:val="28"/>
          <w:szCs w:val="28"/>
        </w:rPr>
        <w:t>В.А.</w:t>
      </w:r>
      <w:r>
        <w:rPr>
          <w:sz w:val="28"/>
          <w:szCs w:val="28"/>
        </w:rPr>
        <w:t>Майорова</w:t>
      </w:r>
      <w:proofErr w:type="spellEnd"/>
    </w:p>
    <w:sectPr w:rsidR="00D573BE" w:rsidSect="003614A9">
      <w:headerReference w:type="even" r:id="rId8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644" w:rsidRDefault="00B10644">
      <w:r>
        <w:separator/>
      </w:r>
    </w:p>
  </w:endnote>
  <w:endnote w:type="continuationSeparator" w:id="0">
    <w:p w:rsidR="00B10644" w:rsidRDefault="00B10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644" w:rsidRDefault="00B10644">
      <w:r>
        <w:separator/>
      </w:r>
    </w:p>
  </w:footnote>
  <w:footnote w:type="continuationSeparator" w:id="0">
    <w:p w:rsidR="00B10644" w:rsidRDefault="00B10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A9" w:rsidRDefault="00BF5A44" w:rsidP="003614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14A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14A9" w:rsidRDefault="003614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696"/>
    <w:multiLevelType w:val="hybridMultilevel"/>
    <w:tmpl w:val="7F10F3A6"/>
    <w:lvl w:ilvl="0" w:tplc="762610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970"/>
    <w:rsid w:val="0000744A"/>
    <w:rsid w:val="00020E5D"/>
    <w:rsid w:val="000234F2"/>
    <w:rsid w:val="00052356"/>
    <w:rsid w:val="000562AE"/>
    <w:rsid w:val="00066091"/>
    <w:rsid w:val="0008227B"/>
    <w:rsid w:val="000834EC"/>
    <w:rsid w:val="00085143"/>
    <w:rsid w:val="00085442"/>
    <w:rsid w:val="00090FF6"/>
    <w:rsid w:val="000A2900"/>
    <w:rsid w:val="000A3119"/>
    <w:rsid w:val="000B2A04"/>
    <w:rsid w:val="000C2A8F"/>
    <w:rsid w:val="000D5A88"/>
    <w:rsid w:val="000E1970"/>
    <w:rsid w:val="000E313C"/>
    <w:rsid w:val="000F72B7"/>
    <w:rsid w:val="00106D76"/>
    <w:rsid w:val="00116091"/>
    <w:rsid w:val="00147987"/>
    <w:rsid w:val="00151922"/>
    <w:rsid w:val="00181BD3"/>
    <w:rsid w:val="001B4E57"/>
    <w:rsid w:val="001B5C93"/>
    <w:rsid w:val="001B63B8"/>
    <w:rsid w:val="001D5441"/>
    <w:rsid w:val="001D6FE8"/>
    <w:rsid w:val="0020793F"/>
    <w:rsid w:val="00211992"/>
    <w:rsid w:val="00213335"/>
    <w:rsid w:val="002302AF"/>
    <w:rsid w:val="00257C0D"/>
    <w:rsid w:val="0029712E"/>
    <w:rsid w:val="002A29AD"/>
    <w:rsid w:val="002D23ED"/>
    <w:rsid w:val="002F5BEE"/>
    <w:rsid w:val="002F789F"/>
    <w:rsid w:val="00302748"/>
    <w:rsid w:val="00310C90"/>
    <w:rsid w:val="003236CF"/>
    <w:rsid w:val="00346E51"/>
    <w:rsid w:val="003579D3"/>
    <w:rsid w:val="003614A9"/>
    <w:rsid w:val="00384AF1"/>
    <w:rsid w:val="003B0B12"/>
    <w:rsid w:val="003B3AC9"/>
    <w:rsid w:val="003C46C7"/>
    <w:rsid w:val="00414851"/>
    <w:rsid w:val="004154CC"/>
    <w:rsid w:val="00417611"/>
    <w:rsid w:val="00422351"/>
    <w:rsid w:val="00425EF1"/>
    <w:rsid w:val="0043381D"/>
    <w:rsid w:val="00485D9D"/>
    <w:rsid w:val="005408E4"/>
    <w:rsid w:val="005650D2"/>
    <w:rsid w:val="005756E4"/>
    <w:rsid w:val="00592DEB"/>
    <w:rsid w:val="005A2C11"/>
    <w:rsid w:val="005C2ADF"/>
    <w:rsid w:val="005D6FDA"/>
    <w:rsid w:val="00610A1F"/>
    <w:rsid w:val="00623B87"/>
    <w:rsid w:val="00630D31"/>
    <w:rsid w:val="006762EB"/>
    <w:rsid w:val="00684B4C"/>
    <w:rsid w:val="006E63AD"/>
    <w:rsid w:val="006F3CA8"/>
    <w:rsid w:val="007374FF"/>
    <w:rsid w:val="0075381F"/>
    <w:rsid w:val="00754C78"/>
    <w:rsid w:val="00761C0F"/>
    <w:rsid w:val="00787484"/>
    <w:rsid w:val="00794D51"/>
    <w:rsid w:val="007D45BE"/>
    <w:rsid w:val="007D6583"/>
    <w:rsid w:val="007F54D4"/>
    <w:rsid w:val="0082509E"/>
    <w:rsid w:val="0084663A"/>
    <w:rsid w:val="008568D4"/>
    <w:rsid w:val="0088338E"/>
    <w:rsid w:val="00886932"/>
    <w:rsid w:val="00890D7B"/>
    <w:rsid w:val="00892B52"/>
    <w:rsid w:val="008D007E"/>
    <w:rsid w:val="00911045"/>
    <w:rsid w:val="0092597E"/>
    <w:rsid w:val="00960C7A"/>
    <w:rsid w:val="00974859"/>
    <w:rsid w:val="00983BE0"/>
    <w:rsid w:val="009A187A"/>
    <w:rsid w:val="009B3935"/>
    <w:rsid w:val="009B5363"/>
    <w:rsid w:val="009C1293"/>
    <w:rsid w:val="009C5ED2"/>
    <w:rsid w:val="009C6A1E"/>
    <w:rsid w:val="009C753C"/>
    <w:rsid w:val="00A014E6"/>
    <w:rsid w:val="00A02B36"/>
    <w:rsid w:val="00A06922"/>
    <w:rsid w:val="00A27070"/>
    <w:rsid w:val="00A31454"/>
    <w:rsid w:val="00A543DD"/>
    <w:rsid w:val="00A555E5"/>
    <w:rsid w:val="00A60196"/>
    <w:rsid w:val="00A65402"/>
    <w:rsid w:val="00A71FE1"/>
    <w:rsid w:val="00A84872"/>
    <w:rsid w:val="00A90E33"/>
    <w:rsid w:val="00AA3582"/>
    <w:rsid w:val="00AC01EE"/>
    <w:rsid w:val="00AD479B"/>
    <w:rsid w:val="00AD47D9"/>
    <w:rsid w:val="00AE1B9B"/>
    <w:rsid w:val="00AE20A0"/>
    <w:rsid w:val="00B059B7"/>
    <w:rsid w:val="00B10644"/>
    <w:rsid w:val="00B16BB5"/>
    <w:rsid w:val="00B23D66"/>
    <w:rsid w:val="00B41D5A"/>
    <w:rsid w:val="00B6240A"/>
    <w:rsid w:val="00B71A55"/>
    <w:rsid w:val="00B74577"/>
    <w:rsid w:val="00BB4E30"/>
    <w:rsid w:val="00BF5A44"/>
    <w:rsid w:val="00C00191"/>
    <w:rsid w:val="00C22D8A"/>
    <w:rsid w:val="00C24B47"/>
    <w:rsid w:val="00C55CD4"/>
    <w:rsid w:val="00C6093A"/>
    <w:rsid w:val="00C66806"/>
    <w:rsid w:val="00C83A3C"/>
    <w:rsid w:val="00CD4CAF"/>
    <w:rsid w:val="00CF75F8"/>
    <w:rsid w:val="00D05BB8"/>
    <w:rsid w:val="00D37B6A"/>
    <w:rsid w:val="00D47218"/>
    <w:rsid w:val="00D54473"/>
    <w:rsid w:val="00D573BE"/>
    <w:rsid w:val="00D67FF7"/>
    <w:rsid w:val="00D77123"/>
    <w:rsid w:val="00D817E6"/>
    <w:rsid w:val="00D96457"/>
    <w:rsid w:val="00DA1E6A"/>
    <w:rsid w:val="00DA7D83"/>
    <w:rsid w:val="00DB568E"/>
    <w:rsid w:val="00DB634B"/>
    <w:rsid w:val="00DD4AA1"/>
    <w:rsid w:val="00DE3857"/>
    <w:rsid w:val="00DF08D9"/>
    <w:rsid w:val="00DF209F"/>
    <w:rsid w:val="00E02193"/>
    <w:rsid w:val="00E022CC"/>
    <w:rsid w:val="00E24169"/>
    <w:rsid w:val="00E65FFD"/>
    <w:rsid w:val="00E81097"/>
    <w:rsid w:val="00E818E2"/>
    <w:rsid w:val="00EC20B9"/>
    <w:rsid w:val="00F02EF6"/>
    <w:rsid w:val="00F2045E"/>
    <w:rsid w:val="00F96146"/>
    <w:rsid w:val="00FB48E5"/>
    <w:rsid w:val="00FE5C83"/>
    <w:rsid w:val="00FE747F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19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E1970"/>
  </w:style>
  <w:style w:type="paragraph" w:styleId="a5">
    <w:name w:val="Body Text"/>
    <w:basedOn w:val="a"/>
    <w:link w:val="a6"/>
    <w:rsid w:val="000E1970"/>
    <w:pPr>
      <w:jc w:val="both"/>
    </w:pPr>
    <w:rPr>
      <w:sz w:val="28"/>
    </w:rPr>
  </w:style>
  <w:style w:type="paragraph" w:styleId="a7">
    <w:name w:val="Balloon Text"/>
    <w:basedOn w:val="a"/>
    <w:semiHidden/>
    <w:rsid w:val="00422351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D573B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</dc:creator>
  <cp:lastModifiedBy>User</cp:lastModifiedBy>
  <cp:revision>11</cp:revision>
  <cp:lastPrinted>2012-12-29T06:30:00Z</cp:lastPrinted>
  <dcterms:created xsi:type="dcterms:W3CDTF">2012-11-13T09:24:00Z</dcterms:created>
  <dcterms:modified xsi:type="dcterms:W3CDTF">2013-04-15T10:36:00Z</dcterms:modified>
</cp:coreProperties>
</file>