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974" w:rsidRPr="00BC4C20" w:rsidRDefault="00777A68" w:rsidP="00BC4C2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/>
          <w:bCs/>
          <w:sz w:val="24"/>
          <w:szCs w:val="24"/>
        </w:rPr>
        <w:t>Оповещение</w:t>
      </w:r>
      <w:r w:rsidR="00572864" w:rsidRPr="00BC4C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 </w:t>
      </w:r>
      <w:r w:rsidR="00CB6974" w:rsidRPr="00BC4C20">
        <w:rPr>
          <w:rFonts w:ascii="Times New Roman" w:eastAsia="Times New Roman" w:hAnsi="Times New Roman" w:cs="Times New Roman"/>
          <w:b/>
          <w:bCs/>
          <w:sz w:val="24"/>
          <w:szCs w:val="24"/>
        </w:rPr>
        <w:t>начале публичных слушаний</w:t>
      </w:r>
      <w:r w:rsidR="00572864" w:rsidRPr="00BC4C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CB6974" w:rsidRPr="00BC4C20" w:rsidRDefault="00572864" w:rsidP="00BC4C20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(с последу</w:t>
      </w:r>
      <w:r w:rsidR="00940279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ющими изменениями), </w:t>
      </w:r>
      <w:proofErr w:type="spellStart"/>
      <w:r w:rsidR="00940279" w:rsidRPr="00BC4C20">
        <w:rPr>
          <w:rFonts w:ascii="Times New Roman" w:eastAsia="Times New Roman" w:hAnsi="Times New Roman" w:cs="Times New Roman"/>
          <w:bCs/>
          <w:sz w:val="24"/>
          <w:szCs w:val="24"/>
        </w:rPr>
        <w:t>ст.ст</w:t>
      </w:r>
      <w:proofErr w:type="spellEnd"/>
      <w:r w:rsidR="00940279" w:rsidRPr="00BC4C20">
        <w:rPr>
          <w:rFonts w:ascii="Times New Roman" w:eastAsia="Times New Roman" w:hAnsi="Times New Roman" w:cs="Times New Roman"/>
          <w:bCs/>
          <w:sz w:val="24"/>
          <w:szCs w:val="24"/>
        </w:rPr>
        <w:t>. 5.1,</w:t>
      </w: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>9,24,25 Градостроительного кодекса Российской Федерации и статьей 21</w:t>
      </w:r>
      <w:r w:rsidR="00777A68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>Устава города Кузнецка Пензенской области, а также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будут проводиться публичные</w:t>
      </w:r>
      <w:proofErr w:type="gramEnd"/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слушани</w:t>
      </w:r>
      <w:r w:rsidR="00CB6974" w:rsidRPr="00BC4C20">
        <w:rPr>
          <w:rFonts w:ascii="Times New Roman" w:eastAsia="Times New Roman" w:hAnsi="Times New Roman" w:cs="Times New Roman"/>
          <w:bCs/>
          <w:sz w:val="24"/>
          <w:szCs w:val="24"/>
        </w:rPr>
        <w:t>я по следующим проектам:</w:t>
      </w:r>
      <w:r w:rsidR="00E75E7F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96019C" w:rsidRPr="00BC4C20" w:rsidRDefault="0096019C" w:rsidP="00BC4C20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D6C81" w:rsidRPr="00BC4C20" w:rsidRDefault="00CB6974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1) </w:t>
      </w:r>
      <w:r w:rsidR="000E45B2" w:rsidRPr="000E45B2">
        <w:rPr>
          <w:rFonts w:ascii="Times New Roman" w:eastAsia="Times New Roman" w:hAnsi="Times New Roman" w:cs="Times New Roman"/>
          <w:bCs/>
          <w:sz w:val="24"/>
          <w:szCs w:val="24"/>
        </w:rPr>
        <w:t>Изменения предельных параметров разрешенного строительства объекта капитального строительства, расположенного по адресу: Пензенская область, город</w:t>
      </w:r>
      <w:r w:rsidR="000E45B2">
        <w:rPr>
          <w:rFonts w:ascii="Times New Roman" w:eastAsia="Times New Roman" w:hAnsi="Times New Roman" w:cs="Times New Roman"/>
          <w:bCs/>
          <w:sz w:val="24"/>
          <w:szCs w:val="24"/>
        </w:rPr>
        <w:t xml:space="preserve"> Кузнецк, ул. </w:t>
      </w:r>
      <w:r w:rsidR="008B3D7C">
        <w:rPr>
          <w:rFonts w:ascii="Times New Roman" w:eastAsia="Times New Roman" w:hAnsi="Times New Roman" w:cs="Times New Roman"/>
          <w:bCs/>
          <w:sz w:val="24"/>
          <w:szCs w:val="24"/>
        </w:rPr>
        <w:t>Черняховского, 12</w:t>
      </w:r>
      <w:r w:rsidR="0096019C" w:rsidRPr="00BC4C20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DD6C81" w:rsidRPr="00BC4C20" w:rsidRDefault="00DD6C81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2) </w:t>
      </w:r>
      <w:r w:rsidR="000E45B2" w:rsidRPr="000E45B2">
        <w:rPr>
          <w:rFonts w:ascii="Times New Roman" w:eastAsia="Times New Roman" w:hAnsi="Times New Roman" w:cs="Times New Roman"/>
          <w:bCs/>
          <w:sz w:val="24"/>
          <w:szCs w:val="24"/>
        </w:rPr>
        <w:t xml:space="preserve">Изменения предельных параметров разрешенного строительства объекта капитального строительства, расположенного по адресу: Пензенская область, город Кузнецк, ул. </w:t>
      </w:r>
      <w:r w:rsidR="008B3D7C">
        <w:rPr>
          <w:rFonts w:ascii="Times New Roman" w:eastAsia="Times New Roman" w:hAnsi="Times New Roman" w:cs="Times New Roman"/>
          <w:bCs/>
          <w:sz w:val="24"/>
          <w:szCs w:val="24"/>
        </w:rPr>
        <w:t>Веселая, 6</w:t>
      </w:r>
      <w:r w:rsidR="0096019C" w:rsidRPr="00BC4C20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DD6C81" w:rsidRDefault="00DD6C81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3) </w:t>
      </w:r>
      <w:r w:rsidR="000E45B2" w:rsidRPr="000E45B2">
        <w:rPr>
          <w:rFonts w:ascii="Times New Roman" w:eastAsia="Times New Roman" w:hAnsi="Times New Roman" w:cs="Times New Roman"/>
          <w:bCs/>
          <w:sz w:val="24"/>
          <w:szCs w:val="24"/>
        </w:rPr>
        <w:t>Изменения предельных параметров разрешенного строительства объекта капитального строительства, расположенного по адресу: Пензенская область, г</w:t>
      </w:r>
      <w:r w:rsidR="00691A15">
        <w:rPr>
          <w:rFonts w:ascii="Times New Roman" w:eastAsia="Times New Roman" w:hAnsi="Times New Roman" w:cs="Times New Roman"/>
          <w:bCs/>
          <w:sz w:val="24"/>
          <w:szCs w:val="24"/>
        </w:rPr>
        <w:t xml:space="preserve">ород Кузнецк, ул. </w:t>
      </w:r>
      <w:r w:rsidR="008B3D7C">
        <w:rPr>
          <w:rFonts w:ascii="Times New Roman" w:eastAsia="Times New Roman" w:hAnsi="Times New Roman" w:cs="Times New Roman"/>
          <w:bCs/>
          <w:sz w:val="24"/>
          <w:szCs w:val="24"/>
        </w:rPr>
        <w:t>Веселая, 8</w:t>
      </w:r>
      <w:r w:rsidR="006F03D6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6F03D6" w:rsidRDefault="006F03D6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4) </w:t>
      </w:r>
      <w:r w:rsidRPr="000E45B2">
        <w:rPr>
          <w:rFonts w:ascii="Times New Roman" w:eastAsia="Times New Roman" w:hAnsi="Times New Roman" w:cs="Times New Roman"/>
          <w:bCs/>
          <w:sz w:val="24"/>
          <w:szCs w:val="24"/>
        </w:rPr>
        <w:t xml:space="preserve">Изменения предельных параметров разрешенного строительства объекта капитального строительства, расположенного по адресу: Пензенская область, город Кузнецк, ул. </w:t>
      </w:r>
      <w:r w:rsidR="008B3D7C">
        <w:rPr>
          <w:rFonts w:ascii="Times New Roman" w:eastAsia="Times New Roman" w:hAnsi="Times New Roman" w:cs="Times New Roman"/>
          <w:bCs/>
          <w:sz w:val="24"/>
          <w:szCs w:val="24"/>
        </w:rPr>
        <w:t>Веселая, 10;</w:t>
      </w:r>
    </w:p>
    <w:p w:rsidR="008B3D7C" w:rsidRPr="00BC4C20" w:rsidRDefault="008B3D7C" w:rsidP="008B3D7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r w:rsidRPr="000E45B2">
        <w:rPr>
          <w:rFonts w:ascii="Times New Roman" w:eastAsia="Times New Roman" w:hAnsi="Times New Roman" w:cs="Times New Roman"/>
          <w:bCs/>
          <w:sz w:val="24"/>
          <w:szCs w:val="24"/>
        </w:rPr>
        <w:t xml:space="preserve">Изменения предельных параметров разрешенного строительства объекта капитального строительства, расположенного по адресу: Пензенская область, город Кузнецк, ул.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Веселая, 12</w:t>
      </w: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8B3D7C" w:rsidRDefault="008B3D7C" w:rsidP="008B3D7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Предоставление разрешения на условно разрешенный вид использования земельного участка, расположенного по адресу: Пензенская область, город Кузнецк, ул. Чапаева, 21;</w:t>
      </w:r>
    </w:p>
    <w:p w:rsidR="008B3D7C" w:rsidRDefault="008B3D7C" w:rsidP="008B3D7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7) Предоставление разрешения на условно разрешенный вид использования земельного участка, расположенного по адресу: Пензенская область, город Кузнецк, ул. Пушкина, 2А.</w:t>
      </w:r>
    </w:p>
    <w:p w:rsidR="008B3D7C" w:rsidRDefault="008B3D7C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6019C" w:rsidRPr="00BC4C20" w:rsidRDefault="0096019C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D6C81" w:rsidRPr="00BC4C20" w:rsidRDefault="0096019C" w:rsidP="009F0A3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>Со следующими информационными материалами:</w:t>
      </w:r>
    </w:p>
    <w:p w:rsidR="00CB6974" w:rsidRPr="00BC4C20" w:rsidRDefault="00CB6974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6019C" w:rsidRPr="00BC4C20" w:rsidRDefault="0096019C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1) </w:t>
      </w:r>
      <w:hyperlink r:id="rId6" w:history="1">
        <w:r w:rsidR="00E75FC7" w:rsidRPr="009D18E5">
          <w:rPr>
            <w:rStyle w:val="a4"/>
            <w:rFonts w:ascii="Times New Roman" w:eastAsia="Times New Roman" w:hAnsi="Times New Roman" w:cs="Times New Roman"/>
            <w:bCs/>
            <w:sz w:val="24"/>
            <w:szCs w:val="24"/>
          </w:rPr>
          <w:t>Схема планировочной организации земельного участка</w:t>
        </w:r>
      </w:hyperlink>
      <w:r w:rsidR="00E75FC7" w:rsidRPr="007B3F55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E75FC7" w:rsidRPr="00BC4C20" w:rsidRDefault="00E75FC7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2) </w:t>
      </w:r>
      <w:hyperlink r:id="rId7" w:history="1">
        <w:r w:rsidRPr="009D18E5">
          <w:rPr>
            <w:rStyle w:val="a4"/>
            <w:rFonts w:ascii="Times New Roman" w:eastAsia="Times New Roman" w:hAnsi="Times New Roman" w:cs="Times New Roman"/>
            <w:bCs/>
            <w:sz w:val="24"/>
            <w:szCs w:val="24"/>
          </w:rPr>
          <w:t>Схема планировочно</w:t>
        </w:r>
        <w:r w:rsidR="007B3F55" w:rsidRPr="009D18E5">
          <w:rPr>
            <w:rStyle w:val="a4"/>
            <w:rFonts w:ascii="Times New Roman" w:eastAsia="Times New Roman" w:hAnsi="Times New Roman" w:cs="Times New Roman"/>
            <w:bCs/>
            <w:sz w:val="24"/>
            <w:szCs w:val="24"/>
          </w:rPr>
          <w:t>й организации земельного участка</w:t>
        </w:r>
      </w:hyperlink>
      <w:r w:rsidRPr="007B3F55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E75FC7" w:rsidRDefault="00E75FC7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3) </w:t>
      </w:r>
      <w:hyperlink r:id="rId8" w:history="1">
        <w:r w:rsidRPr="009D18E5">
          <w:rPr>
            <w:rStyle w:val="a4"/>
            <w:rFonts w:ascii="Times New Roman" w:eastAsia="Times New Roman" w:hAnsi="Times New Roman" w:cs="Times New Roman"/>
            <w:bCs/>
            <w:sz w:val="24"/>
            <w:szCs w:val="24"/>
          </w:rPr>
          <w:t>Схема планировочной организации земельного участка</w:t>
        </w:r>
      </w:hyperlink>
      <w:r w:rsidR="00A56617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A56617" w:rsidRDefault="00A56617" w:rsidP="00A56617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hyperlink r:id="rId9" w:history="1">
        <w:r w:rsidRPr="009D18E5">
          <w:rPr>
            <w:rStyle w:val="a4"/>
            <w:rFonts w:ascii="Times New Roman" w:eastAsia="Times New Roman" w:hAnsi="Times New Roman" w:cs="Times New Roman"/>
            <w:bCs/>
            <w:sz w:val="24"/>
            <w:szCs w:val="24"/>
          </w:rPr>
          <w:t>Схема планировочной организации земельного участка</w:t>
        </w:r>
      </w:hyperlink>
      <w:r w:rsidR="008B3D7C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8B3D7C" w:rsidRPr="00BC4C20" w:rsidRDefault="008B3D7C" w:rsidP="008B3D7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hyperlink r:id="rId10" w:history="1">
        <w:r w:rsidRPr="009D18E5">
          <w:rPr>
            <w:rStyle w:val="a4"/>
            <w:rFonts w:ascii="Times New Roman" w:eastAsia="Times New Roman" w:hAnsi="Times New Roman" w:cs="Times New Roman"/>
            <w:bCs/>
            <w:sz w:val="24"/>
            <w:szCs w:val="24"/>
          </w:rPr>
          <w:t>Схема планировочной организации земельного участка</w:t>
        </w:r>
      </w:hyperlink>
      <w:r w:rsidRPr="007B3F55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8B3D7C" w:rsidRPr="00BC4C20" w:rsidRDefault="000045F1" w:rsidP="008B3D7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="008B3D7C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hyperlink r:id="rId11" w:history="1">
        <w:r w:rsidR="008B3D7C" w:rsidRPr="009D18E5">
          <w:rPr>
            <w:rStyle w:val="a4"/>
            <w:rFonts w:ascii="Times New Roman" w:eastAsia="Times New Roman" w:hAnsi="Times New Roman" w:cs="Times New Roman"/>
            <w:bCs/>
            <w:sz w:val="24"/>
            <w:szCs w:val="24"/>
          </w:rPr>
          <w:t>Схема планировочной организации земельного участка</w:t>
        </w:r>
      </w:hyperlink>
      <w:r w:rsidR="008B3D7C" w:rsidRPr="007B3F55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8B3D7C" w:rsidRPr="007B3F55" w:rsidRDefault="000045F1" w:rsidP="000045F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="008B3D7C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hyperlink r:id="rId12" w:history="1">
        <w:r w:rsidR="008B3D7C" w:rsidRPr="009D18E5">
          <w:rPr>
            <w:rStyle w:val="a4"/>
            <w:rFonts w:ascii="Times New Roman" w:eastAsia="Times New Roman" w:hAnsi="Times New Roman" w:cs="Times New Roman"/>
            <w:bCs/>
            <w:sz w:val="24"/>
            <w:szCs w:val="24"/>
          </w:rPr>
          <w:t>Схема планировочной организации земельного участка</w:t>
        </w:r>
      </w:hyperlink>
      <w:bookmarkStart w:id="0" w:name="_GoBack"/>
      <w:bookmarkEnd w:id="0"/>
      <w:r w:rsidR="008B3D7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B96A0D" w:rsidRPr="00BC4C20" w:rsidRDefault="00B96A0D" w:rsidP="008B3D7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96A0D" w:rsidRPr="00BC4C20" w:rsidRDefault="00B96A0D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>Организатор публичных слушаний – Комиссия по публичным слушаниям</w:t>
      </w:r>
      <w:r w:rsidR="006D3AB2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вопросам градостроительной деятельности в городе Кузнецке Пензенской области</w:t>
      </w: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2426F5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Секретарь по публичным слушаниям: Волкова Любовь Степановна, 3-06-11.</w:t>
      </w:r>
    </w:p>
    <w:p w:rsidR="00B96A0D" w:rsidRPr="00BC4C20" w:rsidRDefault="00B96A0D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96A0D" w:rsidRDefault="006D3AB2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>Срок пр</w:t>
      </w:r>
      <w:r w:rsidR="004B3D70">
        <w:rPr>
          <w:rFonts w:ascii="Times New Roman" w:eastAsia="Times New Roman" w:hAnsi="Times New Roman" w:cs="Times New Roman"/>
          <w:bCs/>
          <w:sz w:val="24"/>
          <w:szCs w:val="24"/>
        </w:rPr>
        <w:t xml:space="preserve">оведения публичных слушаний с </w:t>
      </w:r>
      <w:r w:rsidR="008B3D7C">
        <w:rPr>
          <w:rFonts w:ascii="Times New Roman" w:eastAsia="Times New Roman" w:hAnsi="Times New Roman" w:cs="Times New Roman"/>
          <w:bCs/>
          <w:sz w:val="24"/>
          <w:szCs w:val="24"/>
        </w:rPr>
        <w:t>26</w:t>
      </w:r>
      <w:r w:rsidR="004B3D70">
        <w:rPr>
          <w:rFonts w:ascii="Times New Roman" w:eastAsia="Times New Roman" w:hAnsi="Times New Roman" w:cs="Times New Roman"/>
          <w:bCs/>
          <w:sz w:val="24"/>
          <w:szCs w:val="24"/>
        </w:rPr>
        <w:t xml:space="preserve"> ноября</w:t>
      </w: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2018 года по </w:t>
      </w:r>
      <w:r w:rsidR="008B3D7C">
        <w:rPr>
          <w:rFonts w:ascii="Times New Roman" w:eastAsia="Times New Roman" w:hAnsi="Times New Roman" w:cs="Times New Roman"/>
          <w:bCs/>
          <w:sz w:val="24"/>
          <w:szCs w:val="24"/>
        </w:rPr>
        <w:t>12</w:t>
      </w:r>
      <w:r w:rsidR="00691A15">
        <w:rPr>
          <w:rFonts w:ascii="Times New Roman" w:eastAsia="Times New Roman" w:hAnsi="Times New Roman" w:cs="Times New Roman"/>
          <w:bCs/>
          <w:sz w:val="24"/>
          <w:szCs w:val="24"/>
        </w:rPr>
        <w:t xml:space="preserve"> декабря</w:t>
      </w:r>
      <w:r w:rsidR="00E62D5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C4C20" w:rsidRPr="00BC4C20">
        <w:rPr>
          <w:rFonts w:ascii="Times New Roman" w:eastAsia="Times New Roman" w:hAnsi="Times New Roman" w:cs="Times New Roman"/>
          <w:bCs/>
          <w:sz w:val="24"/>
          <w:szCs w:val="24"/>
        </w:rPr>
        <w:t>2018 года.</w:t>
      </w:r>
    </w:p>
    <w:p w:rsidR="00BC4C20" w:rsidRDefault="00BC4C20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C4C20" w:rsidRDefault="00BC4C20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Информационные материалы по проектам публичных слушаний представлены на экспозиции по адресу: г. Кузнецк, ул. Ленина, 238 и на </w:t>
      </w:r>
      <w:r w:rsidR="009F0A31">
        <w:rPr>
          <w:rFonts w:ascii="Times New Roman" w:eastAsia="Times New Roman" w:hAnsi="Times New Roman" w:cs="Times New Roman"/>
          <w:bCs/>
          <w:sz w:val="24"/>
          <w:szCs w:val="24"/>
        </w:rPr>
        <w:t>официальном</w:t>
      </w:r>
      <w:r w:rsidR="009F0A31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сайт</w:t>
      </w:r>
      <w:r w:rsidR="009F0A31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="009F0A31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Собрания представителей города Кузнецка в сети «Интернет» </w:t>
      </w:r>
      <w:hyperlink r:id="rId13" w:history="1">
        <w:r w:rsidR="007B3F55" w:rsidRPr="004037F0">
          <w:rPr>
            <w:rStyle w:val="a4"/>
            <w:rFonts w:ascii="Times New Roman" w:eastAsia="Times New Roman" w:hAnsi="Times New Roman" w:cs="Times New Roman"/>
            <w:bCs/>
            <w:sz w:val="24"/>
            <w:szCs w:val="24"/>
          </w:rPr>
          <w:t>http://www.kuznetsk-city.ru</w:t>
        </w:r>
      </w:hyperlink>
      <w:r w:rsidR="009F0A31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раздел «Публичные слушания».</w:t>
      </w:r>
    </w:p>
    <w:p w:rsidR="00FA06A2" w:rsidRDefault="00FA06A2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A06A2" w:rsidRDefault="00FA06A2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Период проведения экспозиции: с </w:t>
      </w:r>
      <w:r w:rsidR="008B3D7C">
        <w:rPr>
          <w:rFonts w:ascii="Times New Roman" w:eastAsia="Times New Roman" w:hAnsi="Times New Roman" w:cs="Times New Roman"/>
          <w:bCs/>
          <w:sz w:val="24"/>
          <w:szCs w:val="24"/>
        </w:rPr>
        <w:t>26.11.2018 по 12</w:t>
      </w:r>
      <w:r w:rsidR="00691A15">
        <w:rPr>
          <w:rFonts w:ascii="Times New Roman" w:eastAsia="Times New Roman" w:hAnsi="Times New Roman" w:cs="Times New Roman"/>
          <w:bCs/>
          <w:sz w:val="24"/>
          <w:szCs w:val="24"/>
        </w:rPr>
        <w:t>.12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.2018, с 9:00 час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>о 18:00 час.</w:t>
      </w:r>
    </w:p>
    <w:p w:rsidR="00FA06A2" w:rsidRDefault="00FA06A2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A06A2" w:rsidRDefault="002426F5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Прием предложени</w:t>
      </w:r>
      <w:r w:rsidR="007B3F55"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="008B3D7C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замечаний осуществляется с 26.11.2018 по 12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.1</w:t>
      </w:r>
      <w:r w:rsidR="00691A15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.2018 следующими способами:</w:t>
      </w:r>
    </w:p>
    <w:p w:rsidR="002426F5" w:rsidRDefault="002426F5" w:rsidP="002426F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26F5">
        <w:rPr>
          <w:rFonts w:ascii="Times New Roman" w:eastAsia="Times New Roman" w:hAnsi="Times New Roman" w:cs="Times New Roman"/>
          <w:bCs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 письменной или устной форме в ходе проведения собрания или собраний участников публичных слушаний;</w:t>
      </w:r>
    </w:p>
    <w:p w:rsidR="002426F5" w:rsidRDefault="002426F5" w:rsidP="002426F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2) в письменной форме в адрес организатора публичных слушаний;</w:t>
      </w:r>
    </w:p>
    <w:p w:rsidR="002426F5" w:rsidRDefault="002426F5" w:rsidP="002426F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3) посредством записи в журнале учёта посетителей экспозиции проекта, подлежащего рассмотрению на публичных слушаниях.</w:t>
      </w:r>
    </w:p>
    <w:p w:rsidR="002426F5" w:rsidRDefault="002426F5" w:rsidP="002426F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F0A31" w:rsidRDefault="009F0A31" w:rsidP="002426F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Участники публичных слушаний в целях идентификации представляют сведения о себе с приложением документов, подтверждающих такие сведения в соответствии с частью 12 статьи 5.1 Градостроительного кодекса РФ.</w:t>
      </w:r>
    </w:p>
    <w:p w:rsidR="009F0A31" w:rsidRDefault="009F0A31" w:rsidP="002426F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F0A31" w:rsidRPr="002426F5" w:rsidRDefault="009F0A31" w:rsidP="002426F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Дата, время и место проведения собрания у</w:t>
      </w:r>
      <w:r w:rsidR="00691A15">
        <w:rPr>
          <w:rFonts w:ascii="Times New Roman" w:eastAsia="Times New Roman" w:hAnsi="Times New Roman" w:cs="Times New Roman"/>
          <w:bCs/>
          <w:sz w:val="24"/>
          <w:szCs w:val="24"/>
        </w:rPr>
        <w:t xml:space="preserve">частников публичных слушаний: </w:t>
      </w:r>
      <w:r w:rsidR="008B3D7C">
        <w:rPr>
          <w:rFonts w:ascii="Times New Roman" w:eastAsia="Times New Roman" w:hAnsi="Times New Roman" w:cs="Times New Roman"/>
          <w:bCs/>
          <w:sz w:val="24"/>
          <w:szCs w:val="24"/>
        </w:rPr>
        <w:t>12</w:t>
      </w:r>
      <w:r w:rsidR="00691A15">
        <w:rPr>
          <w:rFonts w:ascii="Times New Roman" w:eastAsia="Times New Roman" w:hAnsi="Times New Roman" w:cs="Times New Roman"/>
          <w:bCs/>
          <w:sz w:val="24"/>
          <w:szCs w:val="24"/>
        </w:rPr>
        <w:t>.12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.2018 в 11:00 час. Малый зал администрации города Кузнецка Пензенской области по адресу: Пензенская обл., г. Кузнецк, ул. Ленина, д. 191.</w:t>
      </w:r>
    </w:p>
    <w:p w:rsidR="00572864" w:rsidRPr="00BC4C20" w:rsidRDefault="00572864" w:rsidP="00BC4C20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72864" w:rsidRPr="00BC4C20" w:rsidRDefault="00572864" w:rsidP="00BC4C20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572864" w:rsidRPr="00BC4C20" w:rsidRDefault="00572864" w:rsidP="00BC4C20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572864" w:rsidRPr="00BC4C20" w:rsidRDefault="00572864" w:rsidP="00BC4C20">
      <w:pPr>
        <w:spacing w:after="0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Комиссия по проведению общественных обсуждений </w:t>
      </w:r>
    </w:p>
    <w:p w:rsidR="00572864" w:rsidRPr="00BC4C20" w:rsidRDefault="00572864" w:rsidP="00BC4C20">
      <w:pPr>
        <w:spacing w:after="0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или публичных слушаний по вопросам </w:t>
      </w:r>
    </w:p>
    <w:p w:rsidR="008B104E" w:rsidRPr="00BC4C20" w:rsidRDefault="00572864" w:rsidP="00BC4C20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>градостроительной деятельности в городе Кузнецке</w:t>
      </w:r>
    </w:p>
    <w:sectPr w:rsidR="008B104E" w:rsidRPr="00BC4C20" w:rsidSect="009F0A31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B1A96"/>
    <w:multiLevelType w:val="hybridMultilevel"/>
    <w:tmpl w:val="3F44925C"/>
    <w:lvl w:ilvl="0" w:tplc="D69EF0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D55418"/>
    <w:multiLevelType w:val="hybridMultilevel"/>
    <w:tmpl w:val="84AC2C36"/>
    <w:lvl w:ilvl="0" w:tplc="EAA459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4EE40E5"/>
    <w:multiLevelType w:val="hybridMultilevel"/>
    <w:tmpl w:val="A7E6C5A6"/>
    <w:lvl w:ilvl="0" w:tplc="6FBCFC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6F7"/>
    <w:rsid w:val="000045F1"/>
    <w:rsid w:val="000255A7"/>
    <w:rsid w:val="0004279A"/>
    <w:rsid w:val="0005372B"/>
    <w:rsid w:val="0005680A"/>
    <w:rsid w:val="0008456E"/>
    <w:rsid w:val="000E45B2"/>
    <w:rsid w:val="001547E1"/>
    <w:rsid w:val="002426F5"/>
    <w:rsid w:val="002575E5"/>
    <w:rsid w:val="002F5AA3"/>
    <w:rsid w:val="003B73D5"/>
    <w:rsid w:val="004B3D70"/>
    <w:rsid w:val="00572864"/>
    <w:rsid w:val="005900AA"/>
    <w:rsid w:val="005C0D95"/>
    <w:rsid w:val="005D4220"/>
    <w:rsid w:val="005E4346"/>
    <w:rsid w:val="00612C7B"/>
    <w:rsid w:val="00691A15"/>
    <w:rsid w:val="006D3AB2"/>
    <w:rsid w:val="006F03D6"/>
    <w:rsid w:val="00740FF5"/>
    <w:rsid w:val="00764CFD"/>
    <w:rsid w:val="00765C88"/>
    <w:rsid w:val="00777A68"/>
    <w:rsid w:val="007B3F55"/>
    <w:rsid w:val="00853453"/>
    <w:rsid w:val="008B104E"/>
    <w:rsid w:val="008B3D7C"/>
    <w:rsid w:val="008E6218"/>
    <w:rsid w:val="008E759E"/>
    <w:rsid w:val="008F0ED2"/>
    <w:rsid w:val="00940279"/>
    <w:rsid w:val="0096019C"/>
    <w:rsid w:val="00997D6E"/>
    <w:rsid w:val="009D18E5"/>
    <w:rsid w:val="009D677C"/>
    <w:rsid w:val="009F0919"/>
    <w:rsid w:val="009F0A31"/>
    <w:rsid w:val="00A44787"/>
    <w:rsid w:val="00A56326"/>
    <w:rsid w:val="00A56617"/>
    <w:rsid w:val="00A736CB"/>
    <w:rsid w:val="00AF3039"/>
    <w:rsid w:val="00B25D7D"/>
    <w:rsid w:val="00B34C13"/>
    <w:rsid w:val="00B96A0D"/>
    <w:rsid w:val="00BC4C20"/>
    <w:rsid w:val="00C1335B"/>
    <w:rsid w:val="00CB6974"/>
    <w:rsid w:val="00CE4F8A"/>
    <w:rsid w:val="00DD6C81"/>
    <w:rsid w:val="00DE3464"/>
    <w:rsid w:val="00DF1F33"/>
    <w:rsid w:val="00E216F7"/>
    <w:rsid w:val="00E60D35"/>
    <w:rsid w:val="00E62D51"/>
    <w:rsid w:val="00E75E7F"/>
    <w:rsid w:val="00E75FC7"/>
    <w:rsid w:val="00F4593D"/>
    <w:rsid w:val="00F939EE"/>
    <w:rsid w:val="00FA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216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7D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16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21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E216F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997D6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CB6974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A736C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216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7D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16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21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E216F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997D6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CB6974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A736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Hk3a/Dei6v2nbS" TargetMode="External"/><Relationship Id="rId13" Type="http://schemas.openxmlformats.org/officeDocument/2006/relationships/hyperlink" Target="http://www.kuznetsk-city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loud.mail.ru/public/6q8L/rd4hCkmjR" TargetMode="External"/><Relationship Id="rId12" Type="http://schemas.openxmlformats.org/officeDocument/2006/relationships/hyperlink" Target="https://cloud.mail.ru/public/2F72/rD58yn9h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JLix/R7R6DK5rg" TargetMode="External"/><Relationship Id="rId11" Type="http://schemas.openxmlformats.org/officeDocument/2006/relationships/hyperlink" Target="https://cloud.mail.ru/public/7j7m/CfjkNsFR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cloud.mail.ru/public/5RiK/5krqbFJ7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oud.mail.ru/public/KA5n/FUMq1qt9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СMC</dc:creator>
  <cp:lastModifiedBy>Соломатина Валентина Анатольевна</cp:lastModifiedBy>
  <cp:revision>14</cp:revision>
  <cp:lastPrinted>2018-11-21T12:49:00Z</cp:lastPrinted>
  <dcterms:created xsi:type="dcterms:W3CDTF">2018-10-18T10:03:00Z</dcterms:created>
  <dcterms:modified xsi:type="dcterms:W3CDTF">2018-11-26T11:07:00Z</dcterms:modified>
</cp:coreProperties>
</file>