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2" w:rsidRPr="006A5F94" w:rsidRDefault="00B024A4" w:rsidP="00356CD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4AE">
        <w:t xml:space="preserve"> </w:t>
      </w:r>
      <w:r w:rsidR="00356CD2" w:rsidRPr="006A5F94">
        <w:rPr>
          <w:rFonts w:ascii="Times New Roman" w:hAnsi="Times New Roman"/>
          <w:sz w:val="26"/>
          <w:szCs w:val="26"/>
        </w:rPr>
        <w:t>РОССИЙСКАЯ ФЕДЕРАЦИЯ</w:t>
      </w:r>
    </w:p>
    <w:p w:rsidR="00356CD2" w:rsidRPr="001A09DB" w:rsidRDefault="00356CD2" w:rsidP="00356CD2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6A5F94">
        <w:rPr>
          <w:rFonts w:ascii="Times New Roman" w:hAnsi="Times New Roman"/>
          <w:sz w:val="26"/>
          <w:szCs w:val="26"/>
        </w:rPr>
        <w:t>ПЕНЗЕНСКАЯ ОБЛАСТЬ</w:t>
      </w:r>
    </w:p>
    <w:p w:rsidR="00356CD2" w:rsidRPr="001A09DB" w:rsidRDefault="00356CD2" w:rsidP="00356CD2">
      <w:pPr>
        <w:pStyle w:val="a5"/>
        <w:rPr>
          <w:szCs w:val="28"/>
        </w:rPr>
      </w:pPr>
      <w:r w:rsidRPr="001A09DB">
        <w:rPr>
          <w:szCs w:val="28"/>
        </w:rPr>
        <w:t>СОБРАНИЕ ПРЕДСТАВИТЕЛЕЙ</w:t>
      </w:r>
      <w:r w:rsidR="002464AE">
        <w:rPr>
          <w:szCs w:val="28"/>
        </w:rPr>
        <w:t xml:space="preserve"> </w:t>
      </w:r>
    </w:p>
    <w:p w:rsidR="00356CD2" w:rsidRDefault="00356CD2" w:rsidP="00356CD2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356CD2" w:rsidRPr="001A09DB" w:rsidRDefault="00356CD2" w:rsidP="00356CD2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356CD2" w:rsidRPr="001A09DB" w:rsidRDefault="00356CD2" w:rsidP="00356CD2">
      <w:pPr>
        <w:pStyle w:val="8"/>
        <w:rPr>
          <w:sz w:val="28"/>
          <w:szCs w:val="28"/>
        </w:rPr>
      </w:pPr>
    </w:p>
    <w:p w:rsidR="00356CD2" w:rsidRDefault="00356CD2" w:rsidP="00356CD2">
      <w:pPr>
        <w:pStyle w:val="8"/>
      </w:pPr>
      <w:r>
        <w:t xml:space="preserve">РЕШЕНИЕ </w:t>
      </w:r>
    </w:p>
    <w:p w:rsidR="00356CD2" w:rsidRPr="00E37EFC" w:rsidRDefault="00356CD2" w:rsidP="00356CD2">
      <w:pPr>
        <w:rPr>
          <w:sz w:val="28"/>
          <w:szCs w:val="28"/>
        </w:rPr>
      </w:pPr>
    </w:p>
    <w:p w:rsidR="00356CD2" w:rsidRDefault="003452D0" w:rsidP="0035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56CD2">
        <w:rPr>
          <w:b/>
          <w:sz w:val="28"/>
          <w:szCs w:val="28"/>
        </w:rPr>
        <w:t xml:space="preserve"> в Положение об управлении образования города Кузнецка </w:t>
      </w:r>
    </w:p>
    <w:p w:rsidR="00356CD2" w:rsidRDefault="00356CD2" w:rsidP="00356CD2">
      <w:pPr>
        <w:jc w:val="center"/>
        <w:rPr>
          <w:b/>
          <w:sz w:val="28"/>
          <w:szCs w:val="28"/>
        </w:rPr>
      </w:pPr>
    </w:p>
    <w:p w:rsidR="00356CD2" w:rsidRDefault="00356CD2" w:rsidP="00356CD2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>Принято Собранием представителей города Кузнецка</w:t>
      </w:r>
      <w:r w:rsidR="00476FA1">
        <w:rPr>
          <w:sz w:val="28"/>
          <w:szCs w:val="28"/>
        </w:rPr>
        <w:t xml:space="preserve"> 25 июня 2015 года</w:t>
      </w:r>
      <w:r w:rsidRPr="00D12AA9">
        <w:rPr>
          <w:sz w:val="28"/>
          <w:szCs w:val="28"/>
        </w:rPr>
        <w:t xml:space="preserve"> </w:t>
      </w:r>
    </w:p>
    <w:p w:rsidR="00356CD2" w:rsidRPr="00765BB1" w:rsidRDefault="00356CD2" w:rsidP="00356CD2">
      <w:pPr>
        <w:rPr>
          <w:sz w:val="28"/>
          <w:szCs w:val="28"/>
        </w:rPr>
      </w:pPr>
    </w:p>
    <w:p w:rsidR="00356CD2" w:rsidRDefault="00356CD2" w:rsidP="00356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местонахождения управления образования города Кузнецка, руководствуясь ст.19 Устава города Кузнецка Пензенской области,</w:t>
      </w:r>
    </w:p>
    <w:p w:rsidR="00356CD2" w:rsidRDefault="00356CD2" w:rsidP="00356CD2">
      <w:pPr>
        <w:ind w:firstLine="709"/>
        <w:jc w:val="both"/>
        <w:rPr>
          <w:sz w:val="28"/>
          <w:szCs w:val="28"/>
        </w:rPr>
      </w:pPr>
    </w:p>
    <w:p w:rsidR="00356CD2" w:rsidRDefault="00356CD2" w:rsidP="00356CD2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356CD2" w:rsidRPr="00D26077" w:rsidRDefault="00356CD2" w:rsidP="00356CD2">
      <w:pPr>
        <w:jc w:val="center"/>
        <w:rPr>
          <w:b/>
          <w:sz w:val="28"/>
          <w:szCs w:val="28"/>
        </w:rPr>
      </w:pPr>
    </w:p>
    <w:p w:rsidR="00356CD2" w:rsidRDefault="00356CD2" w:rsidP="00356CD2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8D51D0">
        <w:rPr>
          <w:sz w:val="28"/>
          <w:szCs w:val="28"/>
        </w:rPr>
        <w:t xml:space="preserve">1. </w:t>
      </w:r>
      <w:r w:rsidR="008B7D2C">
        <w:rPr>
          <w:sz w:val="28"/>
          <w:szCs w:val="28"/>
        </w:rPr>
        <w:t>Внести изменение</w:t>
      </w:r>
      <w:r>
        <w:rPr>
          <w:sz w:val="28"/>
          <w:szCs w:val="28"/>
        </w:rPr>
        <w:t xml:space="preserve"> в Положение об управлении образования города Кузнецка, утвержденное решением Собрания представителей города Кузнецка от 24.04.2014 № 40-76/5, изложив пункт 1.4. в следующей редакции:</w:t>
      </w:r>
    </w:p>
    <w:p w:rsidR="00276EDA" w:rsidRDefault="00356CD2" w:rsidP="00356CD2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 Местонахождение: 442543,</w:t>
      </w:r>
      <w:r w:rsidR="002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Пензенская область, город Кузнецк, </w:t>
      </w:r>
    </w:p>
    <w:p w:rsidR="00356CD2" w:rsidRDefault="00356CD2" w:rsidP="00276EDA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ул. Белинского,</w:t>
      </w:r>
      <w:r w:rsidR="00A8169C">
        <w:rPr>
          <w:sz w:val="28"/>
          <w:szCs w:val="28"/>
        </w:rPr>
        <w:t xml:space="preserve"> д.</w:t>
      </w:r>
      <w:r>
        <w:rPr>
          <w:sz w:val="28"/>
          <w:szCs w:val="28"/>
        </w:rPr>
        <w:t>11.</w:t>
      </w:r>
    </w:p>
    <w:p w:rsidR="00356CD2" w:rsidRPr="008D51D0" w:rsidRDefault="00C92212" w:rsidP="00356CD2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="009C1753">
        <w:rPr>
          <w:sz w:val="28"/>
          <w:szCs w:val="28"/>
        </w:rPr>
        <w:t>442543,</w:t>
      </w:r>
      <w:r w:rsidR="00237BBC">
        <w:rPr>
          <w:sz w:val="28"/>
          <w:szCs w:val="28"/>
        </w:rPr>
        <w:t xml:space="preserve">Пензенская область, город </w:t>
      </w:r>
      <w:r w:rsidR="00356CD2">
        <w:rPr>
          <w:sz w:val="28"/>
          <w:szCs w:val="28"/>
        </w:rPr>
        <w:t>Кузнецк, ул</w:t>
      </w:r>
      <w:proofErr w:type="gramStart"/>
      <w:r w:rsidR="00356CD2">
        <w:rPr>
          <w:sz w:val="28"/>
          <w:szCs w:val="28"/>
        </w:rPr>
        <w:t>.Б</w:t>
      </w:r>
      <w:proofErr w:type="gramEnd"/>
      <w:r w:rsidR="00356CD2">
        <w:rPr>
          <w:sz w:val="28"/>
          <w:szCs w:val="28"/>
        </w:rPr>
        <w:t>елинского,</w:t>
      </w:r>
      <w:r w:rsidR="009C1753">
        <w:rPr>
          <w:sz w:val="28"/>
          <w:szCs w:val="28"/>
        </w:rPr>
        <w:t xml:space="preserve"> </w:t>
      </w:r>
      <w:r w:rsidR="00A8169C">
        <w:rPr>
          <w:sz w:val="28"/>
          <w:szCs w:val="28"/>
        </w:rPr>
        <w:t>д.</w:t>
      </w:r>
      <w:r w:rsidR="00356CD2">
        <w:rPr>
          <w:sz w:val="28"/>
          <w:szCs w:val="28"/>
        </w:rPr>
        <w:t>11</w:t>
      </w:r>
      <w:r w:rsidR="00237BBC">
        <w:rPr>
          <w:sz w:val="28"/>
          <w:szCs w:val="28"/>
        </w:rPr>
        <w:t>.</w:t>
      </w:r>
      <w:r w:rsidR="00356CD2">
        <w:rPr>
          <w:sz w:val="28"/>
          <w:szCs w:val="28"/>
        </w:rPr>
        <w:t>».</w:t>
      </w:r>
    </w:p>
    <w:p w:rsidR="00356CD2" w:rsidRDefault="00356CD2" w:rsidP="00356CD2">
      <w:pPr>
        <w:tabs>
          <w:tab w:val="left" w:pos="2400"/>
        </w:tabs>
        <w:ind w:firstLine="709"/>
        <w:jc w:val="both"/>
        <w:rPr>
          <w:sz w:val="28"/>
        </w:rPr>
      </w:pPr>
      <w:r w:rsidRPr="008D51D0">
        <w:rPr>
          <w:sz w:val="28"/>
          <w:szCs w:val="28"/>
        </w:rPr>
        <w:t xml:space="preserve">2. </w:t>
      </w:r>
      <w:r>
        <w:rPr>
          <w:sz w:val="28"/>
          <w:szCs w:val="28"/>
        </w:rPr>
        <w:t>Обязанности по государственной регистрации изменений в Пол</w:t>
      </w:r>
      <w:r w:rsidR="00237BBC">
        <w:rPr>
          <w:sz w:val="28"/>
          <w:szCs w:val="28"/>
        </w:rPr>
        <w:t>ожение об управлении образования города Кузнецка в Межрайонной ИФНС России №1 по Пензенской области возложить на юрисконсульта</w:t>
      </w:r>
      <w:r w:rsidR="00B024A4">
        <w:rPr>
          <w:sz w:val="28"/>
          <w:szCs w:val="28"/>
        </w:rPr>
        <w:t xml:space="preserve"> управления образования города Кузнецка Авдеева Александра Александровича.</w:t>
      </w:r>
    </w:p>
    <w:p w:rsidR="00356CD2" w:rsidRDefault="00356CD2" w:rsidP="00356CD2">
      <w:pPr>
        <w:spacing w:line="360" w:lineRule="auto"/>
        <w:ind w:firstLine="706"/>
        <w:jc w:val="both"/>
        <w:rPr>
          <w:sz w:val="28"/>
        </w:rPr>
      </w:pPr>
    </w:p>
    <w:p w:rsidR="00B024A4" w:rsidRDefault="00B024A4" w:rsidP="00356CD2">
      <w:pPr>
        <w:spacing w:line="360" w:lineRule="auto"/>
        <w:jc w:val="both"/>
        <w:rPr>
          <w:sz w:val="28"/>
        </w:rPr>
      </w:pPr>
    </w:p>
    <w:p w:rsidR="00356CD2" w:rsidRDefault="00356CD2" w:rsidP="00356CD2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города Кузнецка</w:t>
      </w:r>
      <w:r w:rsidR="00C92212">
        <w:rPr>
          <w:sz w:val="28"/>
        </w:rPr>
        <w:t xml:space="preserve">                                                              </w:t>
      </w:r>
      <w:r>
        <w:rPr>
          <w:sz w:val="28"/>
        </w:rPr>
        <w:t>В.А. Назаров</w:t>
      </w:r>
    </w:p>
    <w:p w:rsidR="00FB2965" w:rsidRDefault="00677F0B">
      <w:r>
        <w:rPr>
          <w:sz w:val="28"/>
        </w:rPr>
        <w:t>25.06.2015 № 75-11/6</w:t>
      </w:r>
    </w:p>
    <w:sectPr w:rsidR="00FB2965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356CD2"/>
    <w:rsid w:val="0000355F"/>
    <w:rsid w:val="000125CD"/>
    <w:rsid w:val="00023F90"/>
    <w:rsid w:val="00033E58"/>
    <w:rsid w:val="00036AA4"/>
    <w:rsid w:val="000576B8"/>
    <w:rsid w:val="00062A81"/>
    <w:rsid w:val="00075040"/>
    <w:rsid w:val="0007555F"/>
    <w:rsid w:val="0008290C"/>
    <w:rsid w:val="00093358"/>
    <w:rsid w:val="000B38CE"/>
    <w:rsid w:val="000B7DD3"/>
    <w:rsid w:val="000C5916"/>
    <w:rsid w:val="000D712A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28FD"/>
    <w:rsid w:val="001A1C32"/>
    <w:rsid w:val="001A539B"/>
    <w:rsid w:val="001B02D1"/>
    <w:rsid w:val="001F58A1"/>
    <w:rsid w:val="001F7E9E"/>
    <w:rsid w:val="002223E1"/>
    <w:rsid w:val="00235284"/>
    <w:rsid w:val="00237BBC"/>
    <w:rsid w:val="002464AE"/>
    <w:rsid w:val="00276EDA"/>
    <w:rsid w:val="0028336C"/>
    <w:rsid w:val="00283F5A"/>
    <w:rsid w:val="002861ED"/>
    <w:rsid w:val="002A4AFD"/>
    <w:rsid w:val="002B0831"/>
    <w:rsid w:val="002C440D"/>
    <w:rsid w:val="002D37E2"/>
    <w:rsid w:val="002E7686"/>
    <w:rsid w:val="002F43C4"/>
    <w:rsid w:val="002F55E1"/>
    <w:rsid w:val="00303F1E"/>
    <w:rsid w:val="003227B5"/>
    <w:rsid w:val="003256D9"/>
    <w:rsid w:val="00344214"/>
    <w:rsid w:val="003452D0"/>
    <w:rsid w:val="00355D15"/>
    <w:rsid w:val="00356C5B"/>
    <w:rsid w:val="00356CD2"/>
    <w:rsid w:val="00361AC9"/>
    <w:rsid w:val="0037246A"/>
    <w:rsid w:val="003776D5"/>
    <w:rsid w:val="00382C87"/>
    <w:rsid w:val="003962E4"/>
    <w:rsid w:val="003A3C7E"/>
    <w:rsid w:val="003C122A"/>
    <w:rsid w:val="003C545E"/>
    <w:rsid w:val="003D0669"/>
    <w:rsid w:val="003D0FA2"/>
    <w:rsid w:val="00400640"/>
    <w:rsid w:val="00417C1D"/>
    <w:rsid w:val="00423E14"/>
    <w:rsid w:val="0047203D"/>
    <w:rsid w:val="00473E60"/>
    <w:rsid w:val="00476FA1"/>
    <w:rsid w:val="00495AC6"/>
    <w:rsid w:val="004B0E87"/>
    <w:rsid w:val="004D7D7B"/>
    <w:rsid w:val="004E6152"/>
    <w:rsid w:val="004F7AD2"/>
    <w:rsid w:val="00521888"/>
    <w:rsid w:val="00521B50"/>
    <w:rsid w:val="00533A63"/>
    <w:rsid w:val="00563591"/>
    <w:rsid w:val="00597D7E"/>
    <w:rsid w:val="005F0217"/>
    <w:rsid w:val="00602386"/>
    <w:rsid w:val="00610D27"/>
    <w:rsid w:val="00623C74"/>
    <w:rsid w:val="00625FC7"/>
    <w:rsid w:val="00637852"/>
    <w:rsid w:val="0065355A"/>
    <w:rsid w:val="00677F0B"/>
    <w:rsid w:val="0068169E"/>
    <w:rsid w:val="00681B4C"/>
    <w:rsid w:val="0069747A"/>
    <w:rsid w:val="006B6A52"/>
    <w:rsid w:val="0072621E"/>
    <w:rsid w:val="00746CED"/>
    <w:rsid w:val="00753225"/>
    <w:rsid w:val="00754372"/>
    <w:rsid w:val="007544A2"/>
    <w:rsid w:val="00756DFC"/>
    <w:rsid w:val="007952AF"/>
    <w:rsid w:val="007B7C0B"/>
    <w:rsid w:val="00830AF8"/>
    <w:rsid w:val="00833A34"/>
    <w:rsid w:val="00835EC8"/>
    <w:rsid w:val="008422D5"/>
    <w:rsid w:val="00844B73"/>
    <w:rsid w:val="008552D4"/>
    <w:rsid w:val="008600C7"/>
    <w:rsid w:val="0087266B"/>
    <w:rsid w:val="00883DD5"/>
    <w:rsid w:val="00890231"/>
    <w:rsid w:val="008945DD"/>
    <w:rsid w:val="008B4382"/>
    <w:rsid w:val="008B7D2C"/>
    <w:rsid w:val="008F6BA3"/>
    <w:rsid w:val="009112FC"/>
    <w:rsid w:val="00924E3E"/>
    <w:rsid w:val="00927F9A"/>
    <w:rsid w:val="0093206F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1753"/>
    <w:rsid w:val="009C3FD3"/>
    <w:rsid w:val="009C7262"/>
    <w:rsid w:val="009D30BF"/>
    <w:rsid w:val="009D4B80"/>
    <w:rsid w:val="009D70AA"/>
    <w:rsid w:val="00A304EC"/>
    <w:rsid w:val="00A31DEE"/>
    <w:rsid w:val="00A35B16"/>
    <w:rsid w:val="00A36CFC"/>
    <w:rsid w:val="00A42484"/>
    <w:rsid w:val="00A529A5"/>
    <w:rsid w:val="00A555DA"/>
    <w:rsid w:val="00A7412B"/>
    <w:rsid w:val="00A74235"/>
    <w:rsid w:val="00A8169C"/>
    <w:rsid w:val="00A8681A"/>
    <w:rsid w:val="00A93C7F"/>
    <w:rsid w:val="00A94EC0"/>
    <w:rsid w:val="00A94FD6"/>
    <w:rsid w:val="00AA01F5"/>
    <w:rsid w:val="00AB5E6C"/>
    <w:rsid w:val="00AD0B39"/>
    <w:rsid w:val="00AD1099"/>
    <w:rsid w:val="00AD6823"/>
    <w:rsid w:val="00AD761A"/>
    <w:rsid w:val="00AE62B2"/>
    <w:rsid w:val="00AF7C39"/>
    <w:rsid w:val="00B024A4"/>
    <w:rsid w:val="00B16751"/>
    <w:rsid w:val="00B601B7"/>
    <w:rsid w:val="00B66A2B"/>
    <w:rsid w:val="00B67CEA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441E4"/>
    <w:rsid w:val="00C51543"/>
    <w:rsid w:val="00C67DCF"/>
    <w:rsid w:val="00C865C6"/>
    <w:rsid w:val="00C908E4"/>
    <w:rsid w:val="00C92212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D2"/>
  </w:style>
  <w:style w:type="paragraph" w:styleId="8">
    <w:name w:val="heading 8"/>
    <w:basedOn w:val="a"/>
    <w:next w:val="a"/>
    <w:link w:val="80"/>
    <w:qFormat/>
    <w:rsid w:val="00356CD2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6CD2"/>
    <w:rPr>
      <w:sz w:val="36"/>
    </w:rPr>
  </w:style>
  <w:style w:type="paragraph" w:styleId="a3">
    <w:name w:val="Title"/>
    <w:basedOn w:val="a"/>
    <w:link w:val="a4"/>
    <w:qFormat/>
    <w:rsid w:val="00356CD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356CD2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356CD2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356CD2"/>
    <w:rPr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2015-08-05T09:20:00Z</cp:lastPrinted>
  <dcterms:created xsi:type="dcterms:W3CDTF">2015-06-18T13:07:00Z</dcterms:created>
  <dcterms:modified xsi:type="dcterms:W3CDTF">2015-08-05T09:30:00Z</dcterms:modified>
</cp:coreProperties>
</file>